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89C1" w14:textId="64DC8694" w:rsidR="005F6BB8" w:rsidRPr="007A4FC9" w:rsidRDefault="005F6BB8" w:rsidP="005F6BB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r w:rsidRPr="007A4FC9">
        <w:rPr>
          <w:rFonts w:ascii="Arial" w:hAnsi="Arial" w:cs="Arial"/>
          <w:b/>
          <w:sz w:val="28"/>
          <w:szCs w:val="28"/>
        </w:rPr>
        <w:t>3GPP TSG RAN Meeting #10</w:t>
      </w:r>
      <w:r w:rsidR="007A4FC9" w:rsidRPr="007A4FC9">
        <w:rPr>
          <w:rFonts w:ascii="Arial" w:hAnsi="Arial" w:cs="Arial"/>
          <w:b/>
          <w:sz w:val="28"/>
          <w:szCs w:val="28"/>
        </w:rPr>
        <w:t>7</w:t>
      </w:r>
      <w:r w:rsidRPr="007A4FC9">
        <w:rPr>
          <w:rFonts w:ascii="Arial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="00AF3B42" w:rsidRPr="007A4FC9">
        <w:rPr>
          <w:rFonts w:ascii="Arial" w:hAnsi="Arial" w:cs="Arial"/>
          <w:b/>
          <w:sz w:val="28"/>
          <w:szCs w:val="28"/>
        </w:rPr>
        <w:t>RP-2</w:t>
      </w:r>
      <w:r w:rsidR="007A4FC9" w:rsidRPr="007A4FC9">
        <w:rPr>
          <w:rFonts w:ascii="Arial" w:hAnsi="Arial" w:cs="Arial"/>
          <w:b/>
          <w:sz w:val="28"/>
          <w:szCs w:val="28"/>
        </w:rPr>
        <w:t>5</w:t>
      </w:r>
      <w:r w:rsidR="00EE6EFF">
        <w:rPr>
          <w:rFonts w:ascii="Arial" w:hAnsi="Arial" w:cs="Arial"/>
          <w:b/>
          <w:sz w:val="28"/>
          <w:szCs w:val="28"/>
        </w:rPr>
        <w:t>00</w:t>
      </w:r>
      <w:r w:rsidR="0078323F">
        <w:rPr>
          <w:rFonts w:ascii="Arial" w:hAnsi="Arial" w:cs="Arial"/>
          <w:b/>
          <w:sz w:val="28"/>
          <w:szCs w:val="28"/>
        </w:rPr>
        <w:t>79</w:t>
      </w:r>
    </w:p>
    <w:p w14:paraId="1157FE80" w14:textId="684C4BEE" w:rsidR="009D0E9B" w:rsidRPr="007A4FC9" w:rsidRDefault="007A4FC9" w:rsidP="009D0E9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eastAsia="en-GB"/>
        </w:rPr>
      </w:pPr>
      <w:r w:rsidRPr="007A4FC9">
        <w:rPr>
          <w:rFonts w:ascii="Arial" w:hAnsi="Arial" w:cs="Arial"/>
          <w:b/>
          <w:sz w:val="28"/>
          <w:szCs w:val="28"/>
        </w:rPr>
        <w:t>Incheon, Korea, March 12-14, 2025</w:t>
      </w:r>
    </w:p>
    <w:p w14:paraId="6096A720" w14:textId="6C9E560C" w:rsidR="005F6BB8" w:rsidRPr="007A4FC9" w:rsidRDefault="005F6BB8" w:rsidP="005F6BB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bookmarkEnd w:id="0"/>
    <w:p w14:paraId="43B8EC8A" w14:textId="5BD21177" w:rsidR="00E25574" w:rsidRPr="007A4FC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  <w:r w:rsidRPr="007A4FC9">
        <w:rPr>
          <w:rFonts w:ascii="Arial" w:hAnsi="Arial" w:cs="Arial"/>
          <w:b/>
        </w:rPr>
        <w:tab/>
      </w:r>
      <w:r w:rsidRPr="007A4FC9">
        <w:rPr>
          <w:rFonts w:ascii="Arial" w:hAnsi="Arial" w:cs="Arial"/>
          <w:b/>
        </w:rPr>
        <w:tab/>
      </w:r>
    </w:p>
    <w:p w14:paraId="754D930D" w14:textId="26C68CC8" w:rsidR="005F6BB8" w:rsidRPr="007A4FC9" w:rsidRDefault="005F6BB8" w:rsidP="005F6BB8">
      <w:pPr>
        <w:spacing w:after="120"/>
        <w:ind w:left="1985" w:hanging="1985"/>
        <w:rPr>
          <w:rFonts w:ascii="Arial" w:hAnsi="Arial" w:cs="Arial"/>
        </w:rPr>
      </w:pPr>
      <w:r w:rsidRPr="007A4FC9">
        <w:rPr>
          <w:rFonts w:ascii="Arial" w:hAnsi="Arial" w:cs="Arial"/>
          <w:b/>
        </w:rPr>
        <w:t>Agenda item:</w:t>
      </w:r>
      <w:r w:rsidRPr="007A4FC9">
        <w:rPr>
          <w:rFonts w:ascii="Arial" w:hAnsi="Arial" w:cs="Arial"/>
        </w:rPr>
        <w:tab/>
      </w:r>
      <w:r w:rsidR="00745365" w:rsidRPr="007A4FC9">
        <w:rPr>
          <w:rFonts w:ascii="Arial" w:hAnsi="Arial" w:cs="Arial"/>
        </w:rPr>
        <w:t>1</w:t>
      </w:r>
      <w:r w:rsidR="00EE6EFF">
        <w:rPr>
          <w:rFonts w:ascii="Arial" w:hAnsi="Arial" w:cs="Arial"/>
        </w:rPr>
        <w:t>5.2.</w:t>
      </w:r>
      <w:r w:rsidR="0078323F">
        <w:rPr>
          <w:rFonts w:ascii="Arial" w:hAnsi="Arial" w:cs="Arial"/>
        </w:rPr>
        <w:t>1</w:t>
      </w:r>
    </w:p>
    <w:p w14:paraId="28574B77" w14:textId="77777777" w:rsidR="00FD2D4A" w:rsidRPr="007A4FC9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7A4FC9">
        <w:rPr>
          <w:rFonts w:ascii="Arial" w:hAnsi="Arial" w:cs="Arial"/>
          <w:b/>
        </w:rPr>
        <w:t>Source:</w:t>
      </w:r>
      <w:r w:rsidRPr="007A4FC9">
        <w:rPr>
          <w:rFonts w:ascii="Arial" w:hAnsi="Arial" w:cs="Arial"/>
          <w:b/>
        </w:rPr>
        <w:tab/>
      </w:r>
      <w:r w:rsidRPr="007A4FC9">
        <w:rPr>
          <w:rFonts w:ascii="Arial" w:hAnsi="Arial" w:cs="Arial"/>
          <w:bCs/>
        </w:rPr>
        <w:t>Ericsson</w:t>
      </w:r>
    </w:p>
    <w:p w14:paraId="37F6EC32" w14:textId="052FE354" w:rsidR="00FD2D4A" w:rsidRPr="007A4FC9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7A4FC9">
        <w:rPr>
          <w:rFonts w:ascii="Arial" w:hAnsi="Arial" w:cs="Arial"/>
          <w:b/>
        </w:rPr>
        <w:t>Title:</w:t>
      </w:r>
      <w:r w:rsidRPr="007A4FC9">
        <w:rPr>
          <w:rFonts w:ascii="Arial" w:hAnsi="Arial" w:cs="Arial"/>
        </w:rPr>
        <w:tab/>
      </w:r>
      <w:r w:rsidR="0078323F">
        <w:rPr>
          <w:rFonts w:ascii="Arial" w:hAnsi="Arial" w:cs="Arial"/>
        </w:rPr>
        <w:t xml:space="preserve">AI/ML for air </w:t>
      </w:r>
      <w:r w:rsidR="00821DB6">
        <w:rPr>
          <w:rFonts w:ascii="Arial" w:hAnsi="Arial" w:cs="Arial"/>
        </w:rPr>
        <w:t>interface</w:t>
      </w:r>
    </w:p>
    <w:p w14:paraId="49066BBD" w14:textId="60E8A443" w:rsidR="00FD2D4A" w:rsidRPr="007A4FC9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7A4FC9">
        <w:rPr>
          <w:rFonts w:ascii="Arial" w:hAnsi="Arial" w:cs="Arial"/>
          <w:b/>
        </w:rPr>
        <w:t>Document for:</w:t>
      </w:r>
      <w:r w:rsidRPr="007A4FC9">
        <w:rPr>
          <w:rFonts w:ascii="Arial" w:hAnsi="Arial" w:cs="Arial"/>
          <w:b/>
        </w:rPr>
        <w:tab/>
      </w:r>
      <w:r w:rsidR="00896C6F" w:rsidRPr="007A4FC9">
        <w:rPr>
          <w:rFonts w:ascii="Arial" w:hAnsi="Arial" w:cs="Arial"/>
          <w:bCs/>
        </w:rPr>
        <w:t>Discussion</w:t>
      </w:r>
    </w:p>
    <w:p w14:paraId="16601CE3" w14:textId="77777777" w:rsidR="002B6B5E" w:rsidRPr="007A4FC9" w:rsidRDefault="002B6B5E" w:rsidP="002B6B5E">
      <w:pPr>
        <w:pBdr>
          <w:bottom w:val="single" w:sz="4" w:space="1" w:color="auto"/>
        </w:pBdr>
        <w:rPr>
          <w:rFonts w:ascii="Arial" w:hAnsi="Arial" w:cs="Arial"/>
        </w:rPr>
      </w:pPr>
    </w:p>
    <w:p w14:paraId="0040E12C" w14:textId="77777777" w:rsidR="00DB56A2" w:rsidRPr="007A4FC9" w:rsidRDefault="00DB56A2">
      <w:pPr>
        <w:rPr>
          <w:rFonts w:ascii="Arial" w:hAnsi="Arial" w:cs="Arial"/>
        </w:rPr>
      </w:pPr>
    </w:p>
    <w:p w14:paraId="540B0B02" w14:textId="77777777" w:rsidR="00D466E4" w:rsidRPr="007A4FC9" w:rsidRDefault="00D2274A" w:rsidP="00D466E4">
      <w:pPr>
        <w:pStyle w:val="Heading1"/>
      </w:pPr>
      <w:bookmarkStart w:id="1" w:name="_Hlk183518656"/>
      <w:r w:rsidRPr="007A4FC9">
        <w:t>Background</w:t>
      </w:r>
      <w:r w:rsidR="00D466E4" w:rsidRPr="007A4FC9">
        <w:t xml:space="preserve"> </w:t>
      </w:r>
    </w:p>
    <w:p w14:paraId="5E4098EB" w14:textId="37023A0C" w:rsidR="00993AC9" w:rsidRPr="007A4FC9" w:rsidRDefault="001F6935" w:rsidP="008143CD">
      <w:pPr>
        <w:pStyle w:val="BodyText"/>
      </w:pPr>
      <w:r>
        <w:t xml:space="preserve">Here is our view for the continuation of AI/ML PHY. In 5G-Advanced. </w:t>
      </w:r>
      <w:bookmarkEnd w:id="1"/>
      <w:r w:rsidR="00941D3F">
        <w:t xml:space="preserve">The </w:t>
      </w:r>
      <w:r w:rsidR="00B83324">
        <w:t xml:space="preserve">data collection </w:t>
      </w:r>
      <w:proofErr w:type="spellStart"/>
      <w:r w:rsidR="00B83324">
        <w:t>nfor</w:t>
      </w:r>
      <w:proofErr w:type="spellEnd"/>
      <w:r w:rsidR="00B83324">
        <w:t xml:space="preserve"> training of UE side models is ongoing and will not finish in Rel.</w:t>
      </w:r>
      <w:proofErr w:type="gramStart"/>
      <w:r w:rsidR="00B83324">
        <w:t>19</w:t>
      </w:r>
      <w:proofErr w:type="gramEnd"/>
      <w:r w:rsidR="00B83324">
        <w:t xml:space="preserve"> so we believe it needs to be a topic for Rel.20. </w:t>
      </w:r>
    </w:p>
    <w:p w14:paraId="3B216E31" w14:textId="74491F9B" w:rsidR="00D2274A" w:rsidRDefault="003C27B0" w:rsidP="00B26567">
      <w:pPr>
        <w:pStyle w:val="Heading1"/>
      </w:pPr>
      <w:r>
        <w:t>WI</w:t>
      </w:r>
      <w:r w:rsidR="00BE737E">
        <w:t>D</w:t>
      </w:r>
      <w:r>
        <w:t xml:space="preserve"> on data collection for training of UE side AI/ML models</w:t>
      </w:r>
    </w:p>
    <w:p w14:paraId="662006A7" w14:textId="5B1D5EB4" w:rsidR="003C27B0" w:rsidRDefault="003C27B0" w:rsidP="003C27B0">
      <w:pPr>
        <w:pStyle w:val="BodyText"/>
        <w:widowControl w:val="0"/>
        <w:jc w:val="both"/>
      </w:pPr>
      <w:r>
        <w:t>S</w:t>
      </w:r>
      <w:r w:rsidRPr="001808AB">
        <w:t xml:space="preserve">pecification </w:t>
      </w:r>
      <w:r>
        <w:t>of data collection for</w:t>
      </w:r>
      <w:r w:rsidRPr="001808AB">
        <w:t xml:space="preserve"> </w:t>
      </w:r>
      <w:r>
        <w:t xml:space="preserve">UE side </w:t>
      </w:r>
      <w:r w:rsidRPr="001808AB">
        <w:t>AI/ML mode</w:t>
      </w:r>
      <w:r>
        <w:t xml:space="preserve">ls </w:t>
      </w:r>
      <w:r w:rsidR="009E77CF">
        <w:t>based on UP-based transfer of the data</w:t>
      </w:r>
    </w:p>
    <w:p w14:paraId="75AC2103" w14:textId="77777777" w:rsidR="003C27B0" w:rsidRDefault="003C27B0" w:rsidP="009E2F2C">
      <w:pPr>
        <w:pStyle w:val="BodyText"/>
        <w:widowControl w:val="0"/>
        <w:numPr>
          <w:ilvl w:val="0"/>
          <w:numId w:val="20"/>
        </w:numPr>
        <w:jc w:val="both"/>
      </w:pPr>
      <w:r>
        <w:t>RAN1: definition of ground truth (collected entity, subband or wideband and quantization (data collection format))</w:t>
      </w:r>
    </w:p>
    <w:p w14:paraId="677B62F4" w14:textId="0FFF807F" w:rsidR="003C27B0" w:rsidRDefault="003C27B0" w:rsidP="009E2F2C">
      <w:pPr>
        <w:pStyle w:val="BodyText"/>
        <w:widowControl w:val="0"/>
        <w:numPr>
          <w:ilvl w:val="0"/>
          <w:numId w:val="20"/>
        </w:numPr>
        <w:jc w:val="both"/>
      </w:pPr>
      <w:r>
        <w:t>RAN2: associated procedures</w:t>
      </w:r>
      <w:r w:rsidR="009E77CF">
        <w:t>, if any (pending outcome from SA/CT-groups)</w:t>
      </w:r>
    </w:p>
    <w:p w14:paraId="6D668D76" w14:textId="378BB6EE" w:rsidR="00B62C0E" w:rsidRDefault="00B62C0E" w:rsidP="009E2F2C">
      <w:pPr>
        <w:pStyle w:val="BodyText"/>
        <w:widowControl w:val="0"/>
        <w:numPr>
          <w:ilvl w:val="0"/>
          <w:numId w:val="20"/>
        </w:numPr>
        <w:jc w:val="both"/>
      </w:pPr>
      <w:r>
        <w:t>RAN4: Requirements and test of measurement</w:t>
      </w:r>
      <w:r w:rsidR="002A0AAF">
        <w:t xml:space="preserve"> accuracy</w:t>
      </w:r>
    </w:p>
    <w:p w14:paraId="202C7F65" w14:textId="77777777" w:rsidR="003C27B0" w:rsidRPr="003C27B0" w:rsidRDefault="003C27B0" w:rsidP="003C27B0">
      <w:pPr>
        <w:pStyle w:val="BodyText"/>
      </w:pPr>
    </w:p>
    <w:p w14:paraId="6D522226" w14:textId="0DC883EC" w:rsidR="00471BBD" w:rsidRDefault="00272CDA" w:rsidP="00821DB6">
      <w:pPr>
        <w:pStyle w:val="Heading2"/>
      </w:pPr>
      <w:r>
        <w:t>Draft WID formulations and TU estimates</w:t>
      </w:r>
    </w:p>
    <w:p w14:paraId="32D5DF5D" w14:textId="0AD67860" w:rsidR="0032763A" w:rsidRDefault="0032763A" w:rsidP="0032763A">
      <w:pPr>
        <w:pStyle w:val="BodyText"/>
      </w:pPr>
      <w:r>
        <w:t xml:space="preserve">For specification of data collection for UE side AI/ML models, we envision the following scope and time unit estimation: </w:t>
      </w:r>
    </w:p>
    <w:p w14:paraId="51E6BFBC" w14:textId="19ED1D1A" w:rsidR="0032763A" w:rsidRDefault="0032763A" w:rsidP="0032763A">
      <w:pPr>
        <w:pStyle w:val="BodyText"/>
        <w:numPr>
          <w:ilvl w:val="1"/>
          <w:numId w:val="21"/>
        </w:numPr>
      </w:pPr>
      <w:r>
        <w:t>[RAN</w:t>
      </w:r>
      <w:r w:rsidR="00111DB9">
        <w:t>1</w:t>
      </w:r>
      <w:r>
        <w:t>] Definition of ground truth for necessary Rel.19 specified use cases (such as collected entity, subband or wideband and quantization (data collection format))</w:t>
      </w:r>
    </w:p>
    <w:p w14:paraId="1C567E0B" w14:textId="59F34422" w:rsidR="0032763A" w:rsidRDefault="0032763A" w:rsidP="0032763A">
      <w:pPr>
        <w:pStyle w:val="BodyText"/>
        <w:numPr>
          <w:ilvl w:val="1"/>
          <w:numId w:val="21"/>
        </w:numPr>
      </w:pPr>
      <w:r>
        <w:t xml:space="preserve">[RAN1, RAN2] Configuration, </w:t>
      </w:r>
      <w:r w:rsidR="00FE675B">
        <w:t>signalling</w:t>
      </w:r>
      <w:r>
        <w:t xml:space="preserve"> and procedures for configuring CSI-RS for the data collection over user plane and procedures and signalling for UE capabilities</w:t>
      </w:r>
    </w:p>
    <w:p w14:paraId="69FDC558" w14:textId="48C912A2" w:rsidR="003C1923" w:rsidRDefault="0032763A" w:rsidP="0032763A">
      <w:pPr>
        <w:pStyle w:val="BodyText"/>
        <w:numPr>
          <w:ilvl w:val="1"/>
          <w:numId w:val="21"/>
        </w:numPr>
      </w:pPr>
      <w:r>
        <w:t>[RAN4] Requirements and tests related to ground truth, per use case</w:t>
      </w:r>
    </w:p>
    <w:p w14:paraId="75F9EE45" w14:textId="12D46AC1" w:rsidR="00111DB9" w:rsidRDefault="00111DB9" w:rsidP="00111DB9">
      <w:pPr>
        <w:pStyle w:val="BodyText"/>
      </w:pPr>
      <w:r>
        <w:t>The time unit estimate is:</w:t>
      </w:r>
    </w:p>
    <w:p w14:paraId="5924812C" w14:textId="2FB111FA" w:rsidR="00111DB9" w:rsidRDefault="00111DB9" w:rsidP="00111DB9">
      <w:pPr>
        <w:pStyle w:val="BodyText"/>
        <w:numPr>
          <w:ilvl w:val="0"/>
          <w:numId w:val="22"/>
        </w:numPr>
      </w:pPr>
      <w:r>
        <w:t xml:space="preserve">RAN1: </w:t>
      </w:r>
      <w:r w:rsidR="00C449BE">
        <w:t>0.5</w:t>
      </w:r>
      <w:r>
        <w:t xml:space="preserve"> TU</w:t>
      </w:r>
    </w:p>
    <w:p w14:paraId="68312B28" w14:textId="47AB64DD" w:rsidR="00111DB9" w:rsidRDefault="00111DB9" w:rsidP="00111DB9">
      <w:pPr>
        <w:pStyle w:val="BodyText"/>
        <w:numPr>
          <w:ilvl w:val="0"/>
          <w:numId w:val="22"/>
        </w:numPr>
      </w:pPr>
      <w:r>
        <w:t xml:space="preserve">RAN2: </w:t>
      </w:r>
      <w:r w:rsidR="00C449BE">
        <w:t>0.5 TU</w:t>
      </w:r>
    </w:p>
    <w:p w14:paraId="5915EA66" w14:textId="5C9FC6AC" w:rsidR="00C449BE" w:rsidRDefault="00C449BE" w:rsidP="00C449BE">
      <w:pPr>
        <w:pStyle w:val="BodyText"/>
        <w:numPr>
          <w:ilvl w:val="0"/>
          <w:numId w:val="22"/>
        </w:numPr>
      </w:pPr>
      <w:r>
        <w:t>RAN</w:t>
      </w:r>
      <w:r w:rsidR="002A0AAF">
        <w:t>4</w:t>
      </w:r>
      <w:r>
        <w:t xml:space="preserve">: </w:t>
      </w:r>
      <w:r w:rsidR="00A0025A">
        <w:t>0</w:t>
      </w:r>
      <w:r w:rsidR="00256537">
        <w:t>.5</w:t>
      </w:r>
      <w:r>
        <w:t xml:space="preserve"> TU</w:t>
      </w:r>
    </w:p>
    <w:p w14:paraId="35709687" w14:textId="77777777" w:rsidR="00C449BE" w:rsidRPr="007A4FC9" w:rsidRDefault="00C449BE" w:rsidP="00256537">
      <w:pPr>
        <w:pStyle w:val="BodyText"/>
        <w:ind w:left="720"/>
      </w:pPr>
    </w:p>
    <w:p w14:paraId="20488A17" w14:textId="39C553B2" w:rsidR="00821DB6" w:rsidRDefault="00256537" w:rsidP="00BE737E">
      <w:pPr>
        <w:pStyle w:val="Heading1"/>
      </w:pPr>
      <w:r>
        <w:t>On</w:t>
      </w:r>
      <w:r w:rsidR="00234C63">
        <w:t xml:space="preserve"> the</w:t>
      </w:r>
      <w:r>
        <w:t xml:space="preserve"> Two-sided CSI </w:t>
      </w:r>
      <w:r w:rsidR="00821DB6">
        <w:t>compression</w:t>
      </w:r>
      <w:r w:rsidR="00234C63">
        <w:t xml:space="preserve"> study</w:t>
      </w:r>
    </w:p>
    <w:p w14:paraId="09AB0762" w14:textId="4A177B5D" w:rsidR="000174EF" w:rsidRDefault="000174EF" w:rsidP="00821DB6">
      <w:pPr>
        <w:pStyle w:val="BodyText"/>
      </w:pPr>
      <w:r>
        <w:t xml:space="preserve">We have </w:t>
      </w:r>
      <w:r w:rsidR="00C53C02">
        <w:t>concerns on a WI for two-sided CSI compression due to the following reasons:</w:t>
      </w:r>
    </w:p>
    <w:p w14:paraId="23984AF9" w14:textId="0CB9CD43" w:rsidR="00BA13BE" w:rsidRDefault="009D055A" w:rsidP="00C53C02">
      <w:pPr>
        <w:pStyle w:val="BodyText"/>
        <w:numPr>
          <w:ilvl w:val="0"/>
          <w:numId w:val="23"/>
        </w:numPr>
      </w:pPr>
      <w:r>
        <w:t xml:space="preserve">The </w:t>
      </w:r>
      <w:r w:rsidR="0045570C">
        <w:t xml:space="preserve">feature solves a made-up “problem” that to our knowledge no </w:t>
      </w:r>
      <w:r w:rsidR="00BA13BE">
        <w:t>customer has identified</w:t>
      </w:r>
      <w:r w:rsidR="00FE2D70">
        <w:t xml:space="preserve"> as an issue</w:t>
      </w:r>
      <w:r w:rsidR="00BA13BE">
        <w:t xml:space="preserve">. </w:t>
      </w:r>
    </w:p>
    <w:p w14:paraId="042683C7" w14:textId="77998B73" w:rsidR="00BA13BE" w:rsidRDefault="00BA13BE" w:rsidP="00BA13BE">
      <w:pPr>
        <w:pStyle w:val="BodyText"/>
        <w:numPr>
          <w:ilvl w:val="1"/>
          <w:numId w:val="23"/>
        </w:numPr>
      </w:pPr>
      <w:r>
        <w:t xml:space="preserve">The CSI overhead </w:t>
      </w:r>
      <w:r w:rsidR="006B7313">
        <w:t>has not shown up as a critical issue in feedback from operators</w:t>
      </w:r>
    </w:p>
    <w:p w14:paraId="1BD2AF19" w14:textId="070EC77D" w:rsidR="009D055A" w:rsidRDefault="00BA13BE" w:rsidP="00BA13BE">
      <w:pPr>
        <w:pStyle w:val="BodyText"/>
        <w:numPr>
          <w:ilvl w:val="1"/>
          <w:numId w:val="23"/>
        </w:numPr>
      </w:pPr>
      <w:r>
        <w:t xml:space="preserve">Hence, it solves a toy problem </w:t>
      </w:r>
      <w:r w:rsidR="006B7313">
        <w:t xml:space="preserve">using </w:t>
      </w:r>
      <w:r w:rsidR="00711EE9">
        <w:t>very</w:t>
      </w:r>
      <w:r w:rsidR="006B7313">
        <w:t xml:space="preserve"> expensive </w:t>
      </w:r>
      <w:r w:rsidR="00234C63">
        <w:t xml:space="preserve">and labour-intensive </w:t>
      </w:r>
      <w:r w:rsidR="00711EE9">
        <w:t>methods</w:t>
      </w:r>
      <w:r w:rsidR="009E77CF">
        <w:t xml:space="preserve"> which likely will only be paper products due to the complex nature which likely would be extremely complex to </w:t>
      </w:r>
      <w:r w:rsidR="001704B9">
        <w:t>implement.</w:t>
      </w:r>
      <w:r>
        <w:t xml:space="preserve"> </w:t>
      </w:r>
    </w:p>
    <w:p w14:paraId="37FF60C0" w14:textId="74C099A1" w:rsidR="00C53C02" w:rsidRDefault="002E0690" w:rsidP="00C53C02">
      <w:pPr>
        <w:pStyle w:val="BodyText"/>
        <w:numPr>
          <w:ilvl w:val="0"/>
          <w:numId w:val="23"/>
        </w:numPr>
      </w:pPr>
      <w:r>
        <w:t xml:space="preserve">The </w:t>
      </w:r>
      <w:r w:rsidR="00BA2093">
        <w:t xml:space="preserve">evaluated </w:t>
      </w:r>
      <w:r>
        <w:t xml:space="preserve">gains are small and </w:t>
      </w:r>
      <w:r w:rsidR="00BA2093">
        <w:t>still not verified using system level simulations</w:t>
      </w:r>
    </w:p>
    <w:p w14:paraId="3D89FEA0" w14:textId="4689E88C" w:rsidR="00755B3B" w:rsidRDefault="00755B3B" w:rsidP="003B3DA8">
      <w:pPr>
        <w:pStyle w:val="BodyText"/>
        <w:numPr>
          <w:ilvl w:val="1"/>
          <w:numId w:val="23"/>
        </w:numPr>
      </w:pPr>
      <w:r>
        <w:t xml:space="preserve">RAN1 has used </w:t>
      </w:r>
      <w:r w:rsidR="00D4283D">
        <w:t xml:space="preserve">average </w:t>
      </w:r>
      <w:r w:rsidR="00F26FF2">
        <w:t>SGCS, an</w:t>
      </w:r>
      <w:r>
        <w:t xml:space="preserve"> intermediate KPI in their studies,</w:t>
      </w:r>
      <w:r w:rsidR="00D4283D">
        <w:t xml:space="preserve"> (a</w:t>
      </w:r>
      <w:r w:rsidR="00DB7617">
        <w:t xml:space="preserve"> </w:t>
      </w:r>
      <w:r w:rsidR="00D4283D">
        <w:t>single point in the CDF curve of SGCS)</w:t>
      </w:r>
      <w:r>
        <w:t xml:space="preserve"> which doesn’t correlate with </w:t>
      </w:r>
      <w:r w:rsidR="00F26FF2">
        <w:t xml:space="preserve">the performance seen in system level </w:t>
      </w:r>
      <w:r w:rsidR="00F26FF2" w:rsidRPr="008A34D1">
        <w:t xml:space="preserve">simulations </w:t>
      </w:r>
      <w:r w:rsidR="00F26FF2" w:rsidRPr="00941D3F">
        <w:t>[</w:t>
      </w:r>
      <w:r w:rsidR="008A34D1" w:rsidRPr="00941D3F">
        <w:t>1</w:t>
      </w:r>
      <w:r w:rsidR="00E22801">
        <w:t>]</w:t>
      </w:r>
      <w:r w:rsidR="008218D0" w:rsidRPr="008A34D1">
        <w:t>. Hence</w:t>
      </w:r>
      <w:r w:rsidR="008218D0">
        <w:t>, the true benefits</w:t>
      </w:r>
      <w:r w:rsidR="000538A5">
        <w:t xml:space="preserve"> on a system level</w:t>
      </w:r>
      <w:r w:rsidR="008218D0">
        <w:t xml:space="preserve"> </w:t>
      </w:r>
      <w:r w:rsidR="00F20391">
        <w:t>are</w:t>
      </w:r>
      <w:r w:rsidR="008218D0">
        <w:t xml:space="preserve"> </w:t>
      </w:r>
      <w:r w:rsidR="00F20391">
        <w:t xml:space="preserve">still </w:t>
      </w:r>
      <w:r w:rsidR="008218D0">
        <w:t xml:space="preserve">largely uncertain, after 3 years of studies in RAN1. </w:t>
      </w:r>
    </w:p>
    <w:p w14:paraId="6699CF68" w14:textId="63286DDE" w:rsidR="003B3DA8" w:rsidRDefault="003B3DA8" w:rsidP="003B3DA8">
      <w:pPr>
        <w:pStyle w:val="BodyText"/>
        <w:numPr>
          <w:ilvl w:val="1"/>
          <w:numId w:val="23"/>
        </w:numPr>
      </w:pPr>
      <w:r>
        <w:lastRenderedPageBreak/>
        <w:t>Gains</w:t>
      </w:r>
      <w:r w:rsidR="00A47CAA">
        <w:t xml:space="preserve"> over legacy</w:t>
      </w:r>
      <w:r>
        <w:t xml:space="preserve"> </w:t>
      </w:r>
      <w:r w:rsidR="00B064A8">
        <w:t>are less than 10</w:t>
      </w:r>
      <w:r>
        <w:t xml:space="preserve"> % in </w:t>
      </w:r>
      <w:proofErr w:type="gramStart"/>
      <w:r>
        <w:t>UP</w:t>
      </w:r>
      <w:r w:rsidR="00B064A8">
        <w:t xml:space="preserve">T </w:t>
      </w:r>
      <w:r w:rsidR="002B523F">
        <w:t xml:space="preserve"> from</w:t>
      </w:r>
      <w:proofErr w:type="gramEnd"/>
      <w:r w:rsidR="002B523F">
        <w:t xml:space="preserve"> system level </w:t>
      </w:r>
      <w:r w:rsidR="0027680F">
        <w:t>simulations</w:t>
      </w:r>
      <w:r w:rsidR="002B523F">
        <w:t xml:space="preserve"> </w:t>
      </w:r>
      <w:r>
        <w:t xml:space="preserve">which </w:t>
      </w:r>
      <w:r w:rsidR="003852B3">
        <w:t>are</w:t>
      </w:r>
      <w:r>
        <w:t xml:space="preserve"> </w:t>
      </w:r>
      <w:r w:rsidR="00735438">
        <w:t>not jaw</w:t>
      </w:r>
      <w:r w:rsidR="003852B3">
        <w:t xml:space="preserve"> </w:t>
      </w:r>
      <w:r w:rsidR="00735438">
        <w:t>dropping</w:t>
      </w:r>
      <w:r w:rsidR="003852B3">
        <w:t xml:space="preserve"> numbers</w:t>
      </w:r>
      <w:r w:rsidR="00735438">
        <w:t xml:space="preserve">, it is </w:t>
      </w:r>
      <w:r w:rsidR="003852B3">
        <w:t xml:space="preserve">in </w:t>
      </w:r>
      <w:r w:rsidR="00735438">
        <w:t>about the same ballpark as a “normal” CSI enhancement</w:t>
      </w:r>
      <w:r w:rsidR="003852B3">
        <w:t xml:space="preserve"> that RAN1 has done in every release. Hence, AI/ML based CSI compression doesn’t seem to provide any spectacular benefit</w:t>
      </w:r>
    </w:p>
    <w:p w14:paraId="2E5AA851" w14:textId="32037257" w:rsidR="003B3DA8" w:rsidRDefault="003B3DA8" w:rsidP="003B3DA8">
      <w:pPr>
        <w:pStyle w:val="BodyText"/>
        <w:numPr>
          <w:ilvl w:val="0"/>
          <w:numId w:val="23"/>
        </w:numPr>
      </w:pPr>
      <w:r>
        <w:t xml:space="preserve">The complexity </w:t>
      </w:r>
      <w:proofErr w:type="gramStart"/>
      <w:r w:rsidR="0027680F">
        <w:t>increase</w:t>
      </w:r>
      <w:proofErr w:type="gramEnd"/>
      <w:r w:rsidR="0027680F">
        <w:t xml:space="preserve"> due</w:t>
      </w:r>
      <w:r w:rsidR="003852B3">
        <w:t xml:space="preserve"> the</w:t>
      </w:r>
      <w:r>
        <w:t xml:space="preserve"> implementation in UE and in gNB is tremendous</w:t>
      </w:r>
    </w:p>
    <w:p w14:paraId="586A543E" w14:textId="503E1844" w:rsidR="003B3DA8" w:rsidRDefault="003B3DA8" w:rsidP="003B3DA8">
      <w:pPr>
        <w:pStyle w:val="BodyText"/>
        <w:numPr>
          <w:ilvl w:val="1"/>
          <w:numId w:val="23"/>
        </w:numPr>
      </w:pPr>
      <w:r>
        <w:t xml:space="preserve">The used transformer models have typically </w:t>
      </w:r>
      <w:r w:rsidR="00176A2D">
        <w:t xml:space="preserve">1M to 30M </w:t>
      </w:r>
      <w:r>
        <w:t>parameters</w:t>
      </w:r>
      <w:r w:rsidR="00D7747D">
        <w:t xml:space="preserve"> and the impact on chipset cost and </w:t>
      </w:r>
      <w:r w:rsidR="004D6738">
        <w:t>battery</w:t>
      </w:r>
      <w:r w:rsidR="00D7747D">
        <w:t xml:space="preserve"> consumption is unclear</w:t>
      </w:r>
    </w:p>
    <w:p w14:paraId="330B3E8C" w14:textId="72884F0B" w:rsidR="003B3DA8" w:rsidRDefault="003B3DA8" w:rsidP="003B3DA8">
      <w:pPr>
        <w:pStyle w:val="BodyText"/>
        <w:numPr>
          <w:ilvl w:val="1"/>
          <w:numId w:val="23"/>
        </w:numPr>
      </w:pPr>
      <w:r>
        <w:t xml:space="preserve">The </w:t>
      </w:r>
      <w:r w:rsidR="00EF539F">
        <w:t xml:space="preserve">computational </w:t>
      </w:r>
      <w:r>
        <w:t xml:space="preserve">complexity </w:t>
      </w:r>
      <w:r w:rsidR="000A388E">
        <w:t xml:space="preserve">in the UE </w:t>
      </w:r>
      <w:r w:rsidR="003852B3">
        <w:t xml:space="preserve">is </w:t>
      </w:r>
      <w:r w:rsidR="00CA7FF6">
        <w:t xml:space="preserve">30 -2700 </w:t>
      </w:r>
      <w:r w:rsidR="003852B3">
        <w:t>times highe</w:t>
      </w:r>
      <w:r w:rsidR="000A388E">
        <w:t xml:space="preserve">r than Rel.16 </w:t>
      </w:r>
      <w:proofErr w:type="spellStart"/>
      <w:r w:rsidR="000A388E">
        <w:t>eType</w:t>
      </w:r>
      <w:proofErr w:type="spellEnd"/>
      <w:r w:rsidR="000A388E">
        <w:t xml:space="preserve">-II </w:t>
      </w:r>
      <w:r w:rsidR="00EF539F">
        <w:t xml:space="preserve">PMI </w:t>
      </w:r>
      <w:r w:rsidR="00A9743F">
        <w:t>generation</w:t>
      </w:r>
    </w:p>
    <w:p w14:paraId="256C4AE5" w14:textId="354089F3" w:rsidR="00A9743F" w:rsidRDefault="00A9743F" w:rsidP="003B3DA8">
      <w:pPr>
        <w:pStyle w:val="BodyText"/>
        <w:numPr>
          <w:ilvl w:val="1"/>
          <w:numId w:val="23"/>
        </w:numPr>
      </w:pPr>
      <w:r>
        <w:t>The computational complexity in the gNB is</w:t>
      </w:r>
      <w:r w:rsidR="00EF539F">
        <w:t xml:space="preserve"> 100-10000</w:t>
      </w:r>
      <w:r>
        <w:t xml:space="preserve"> times higher than Rel.16 </w:t>
      </w:r>
      <w:proofErr w:type="spellStart"/>
      <w:r>
        <w:t>eType</w:t>
      </w:r>
      <w:proofErr w:type="spellEnd"/>
      <w:r>
        <w:t xml:space="preserve">-II </w:t>
      </w:r>
      <w:r w:rsidR="00EF539F">
        <w:t>PMI</w:t>
      </w:r>
      <w:r>
        <w:t xml:space="preserve"> reconstruction</w:t>
      </w:r>
    </w:p>
    <w:p w14:paraId="40E2143B" w14:textId="7AB06EE3" w:rsidR="000A388E" w:rsidRDefault="000A388E" w:rsidP="000A388E">
      <w:pPr>
        <w:pStyle w:val="BodyText"/>
        <w:numPr>
          <w:ilvl w:val="0"/>
          <w:numId w:val="23"/>
        </w:numPr>
      </w:pPr>
      <w:r>
        <w:t>T</w:t>
      </w:r>
      <w:r w:rsidR="008D2C60">
        <w:t>he offline and bilateral efforts</w:t>
      </w:r>
      <w:r w:rsidR="00176D3F">
        <w:t xml:space="preserve">, new projects, dedicated engineering </w:t>
      </w:r>
      <w:r w:rsidR="00855E04">
        <w:t xml:space="preserve">and super tight coordination </w:t>
      </w:r>
      <w:r w:rsidR="00176D3F">
        <w:t>that is needed</w:t>
      </w:r>
      <w:r w:rsidR="008D2C60">
        <w:t xml:space="preserve"> between </w:t>
      </w:r>
      <w:r w:rsidR="00176D3F">
        <w:t xml:space="preserve">each pair of </w:t>
      </w:r>
      <w:r w:rsidR="008D2C60">
        <w:t xml:space="preserve">UE side and NW side vendors to </w:t>
      </w:r>
      <w:r w:rsidR="00176D3F">
        <w:t>enable this new</w:t>
      </w:r>
      <w:r w:rsidR="008D2C60">
        <w:t xml:space="preserve"> eco-system work </w:t>
      </w:r>
      <w:r w:rsidR="00176D3F">
        <w:t xml:space="preserve">is </w:t>
      </w:r>
      <w:r w:rsidR="00965AB1">
        <w:t>huge and likely very costly, at very little benefit</w:t>
      </w:r>
    </w:p>
    <w:p w14:paraId="0AC2D466" w14:textId="5ED10BD8" w:rsidR="004D6738" w:rsidRDefault="004D6738" w:rsidP="004D6738">
      <w:pPr>
        <w:pStyle w:val="BodyText"/>
        <w:numPr>
          <w:ilvl w:val="1"/>
          <w:numId w:val="23"/>
        </w:numPr>
      </w:pPr>
      <w:r>
        <w:t xml:space="preserve">There is a risk that the open interface principle of </w:t>
      </w:r>
      <w:proofErr w:type="spellStart"/>
      <w:r>
        <w:t>Uu</w:t>
      </w:r>
      <w:proofErr w:type="spellEnd"/>
      <w:r>
        <w:t xml:space="preserve"> </w:t>
      </w:r>
      <w:r w:rsidR="00584074">
        <w:t xml:space="preserve">disappears, which goes against the principle </w:t>
      </w:r>
      <w:r w:rsidR="00D452D5">
        <w:t xml:space="preserve">that lays the foundations of the existence of </w:t>
      </w:r>
      <w:r w:rsidR="00584074">
        <w:t xml:space="preserve">3GPP </w:t>
      </w:r>
    </w:p>
    <w:p w14:paraId="29EFF2EC" w14:textId="7E7A17CF" w:rsidR="00965AB1" w:rsidRDefault="00965AB1" w:rsidP="000A388E">
      <w:pPr>
        <w:pStyle w:val="BodyText"/>
        <w:numPr>
          <w:ilvl w:val="0"/>
          <w:numId w:val="23"/>
        </w:numPr>
      </w:pPr>
      <w:r>
        <w:t>The amount of specification work in RAN1</w:t>
      </w:r>
      <w:r w:rsidR="009D055A">
        <w:t>, RAN2</w:t>
      </w:r>
      <w:r>
        <w:t xml:space="preserve"> and RAN4 </w:t>
      </w:r>
      <w:r w:rsidR="009D055A">
        <w:t xml:space="preserve">is large, and </w:t>
      </w:r>
      <w:r w:rsidR="00711EE9">
        <w:t xml:space="preserve">TUs are better spent on </w:t>
      </w:r>
      <w:r w:rsidR="00D925E3">
        <w:t xml:space="preserve">specifying </w:t>
      </w:r>
      <w:r w:rsidR="00711EE9">
        <w:t xml:space="preserve">feature that </w:t>
      </w:r>
      <w:proofErr w:type="gramStart"/>
      <w:r w:rsidR="00711EE9">
        <w:t>actually improves</w:t>
      </w:r>
      <w:proofErr w:type="gramEnd"/>
      <w:r w:rsidR="00711EE9">
        <w:t xml:space="preserve"> the networks</w:t>
      </w:r>
      <w:r w:rsidR="009D055A">
        <w:t xml:space="preserve"> </w:t>
      </w:r>
    </w:p>
    <w:p w14:paraId="07443DBC" w14:textId="461434C1" w:rsidR="00361263" w:rsidRPr="00821DB6" w:rsidRDefault="00D32A5A" w:rsidP="00941D3F">
      <w:pPr>
        <w:pStyle w:val="BodyText"/>
        <w:numPr>
          <w:ilvl w:val="0"/>
          <w:numId w:val="23"/>
        </w:numPr>
      </w:pPr>
      <w:r>
        <w:t xml:space="preserve">Some companies </w:t>
      </w:r>
      <w:r w:rsidR="00255FAD">
        <w:t xml:space="preserve">argue that this is </w:t>
      </w:r>
      <w:r w:rsidR="00BB199A">
        <w:t>only proposed to have something to build on into the future (</w:t>
      </w:r>
      <w:r w:rsidR="00AD304A">
        <w:t>they a</w:t>
      </w:r>
      <w:r w:rsidR="00A47CAA">
        <w:t>dmit</w:t>
      </w:r>
      <w:r w:rsidR="00AD304A">
        <w:t xml:space="preserve"> that this feature will not be implemented</w:t>
      </w:r>
      <w:r w:rsidR="00A47CAA">
        <w:t xml:space="preserve">, it’s more a “specification training exercise” using up </w:t>
      </w:r>
      <w:r w:rsidR="00D93F14">
        <w:t>precious time units</w:t>
      </w:r>
      <w:r w:rsidR="00AD304A">
        <w:t xml:space="preserve">), but it is unclear </w:t>
      </w:r>
      <w:r w:rsidR="00DC34B7">
        <w:t>what the future purpose is</w:t>
      </w:r>
    </w:p>
    <w:p w14:paraId="1677C7DF" w14:textId="50D651C2" w:rsidR="00551262" w:rsidRPr="007A4FC9" w:rsidRDefault="006039A5" w:rsidP="00B445A4">
      <w:pPr>
        <w:pStyle w:val="Heading1"/>
      </w:pPr>
      <w:r w:rsidRPr="007A4FC9">
        <w:t>Proposals</w:t>
      </w:r>
    </w:p>
    <w:p w14:paraId="1D5CD4FD" w14:textId="3117B8A6" w:rsidR="00361263" w:rsidRDefault="004E022E" w:rsidP="00361263">
      <w:pPr>
        <w:pStyle w:val="BodyText"/>
      </w:pPr>
      <w:r w:rsidRPr="007A4FC9">
        <w:t>Based on the above we propose:</w:t>
      </w:r>
    </w:p>
    <w:p w14:paraId="31D30DE2" w14:textId="60683EEF" w:rsidR="00361263" w:rsidRDefault="00361263" w:rsidP="00DE3CD6">
      <w:pPr>
        <w:pStyle w:val="BodyText"/>
        <w:widowControl w:val="0"/>
        <w:numPr>
          <w:ilvl w:val="0"/>
          <w:numId w:val="26"/>
        </w:numPr>
        <w:jc w:val="both"/>
      </w:pPr>
      <w:r>
        <w:t>S</w:t>
      </w:r>
      <w:r w:rsidRPr="001808AB">
        <w:t>pecify</w:t>
      </w:r>
      <w:r>
        <w:t xml:space="preserve"> data collection for</w:t>
      </w:r>
      <w:r w:rsidRPr="001808AB">
        <w:t xml:space="preserve"> </w:t>
      </w:r>
      <w:r>
        <w:t xml:space="preserve">UE side </w:t>
      </w:r>
      <w:r w:rsidRPr="001808AB">
        <w:t>AI/ML mode</w:t>
      </w:r>
      <w:r>
        <w:t>ls based on UP-based transfer of the data</w:t>
      </w:r>
    </w:p>
    <w:p w14:paraId="35DB8551" w14:textId="64F8D59C" w:rsidR="00361263" w:rsidRDefault="00361263" w:rsidP="00941D3F">
      <w:pPr>
        <w:pStyle w:val="BodyText"/>
        <w:widowControl w:val="0"/>
        <w:numPr>
          <w:ilvl w:val="0"/>
          <w:numId w:val="26"/>
        </w:numPr>
        <w:jc w:val="both"/>
      </w:pPr>
      <w:r>
        <w:t>Do not specify CSI compression using two-sided models</w:t>
      </w:r>
    </w:p>
    <w:p w14:paraId="3606E6E1" w14:textId="74B338E8" w:rsidR="00FC3537" w:rsidRDefault="00FC3537" w:rsidP="00941D3F">
      <w:pPr>
        <w:pStyle w:val="BodyText"/>
      </w:pPr>
    </w:p>
    <w:p w14:paraId="0EB82230" w14:textId="05ADC86B" w:rsidR="00D70BDD" w:rsidRPr="007A4FC9" w:rsidRDefault="00D70BDD" w:rsidP="001704B9">
      <w:pPr>
        <w:pStyle w:val="EX"/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</w:p>
    <w:sectPr w:rsidR="00D70BDD" w:rsidRPr="007A4FC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E0AD6" w14:textId="77777777" w:rsidR="00FF57AC" w:rsidRDefault="00FF57AC">
      <w:r>
        <w:separator/>
      </w:r>
    </w:p>
  </w:endnote>
  <w:endnote w:type="continuationSeparator" w:id="0">
    <w:p w14:paraId="7F6F78AA" w14:textId="77777777" w:rsidR="00FF57AC" w:rsidRDefault="00FF57AC">
      <w:r>
        <w:continuationSeparator/>
      </w:r>
    </w:p>
  </w:endnote>
  <w:endnote w:type="continuationNotice" w:id="1">
    <w:p w14:paraId="0D3C7EC7" w14:textId="77777777" w:rsidR="00FF57AC" w:rsidRDefault="00FF5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37B5" w14:textId="77777777" w:rsidR="00FF57AC" w:rsidRDefault="00FF57AC">
      <w:r>
        <w:separator/>
      </w:r>
    </w:p>
  </w:footnote>
  <w:footnote w:type="continuationSeparator" w:id="0">
    <w:p w14:paraId="3AB600C5" w14:textId="77777777" w:rsidR="00FF57AC" w:rsidRDefault="00FF57AC">
      <w:r>
        <w:continuationSeparator/>
      </w:r>
    </w:p>
  </w:footnote>
  <w:footnote w:type="continuationNotice" w:id="1">
    <w:p w14:paraId="3BB7737D" w14:textId="77777777" w:rsidR="00FF57AC" w:rsidRDefault="00FF57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057FF"/>
    <w:multiLevelType w:val="hybridMultilevel"/>
    <w:tmpl w:val="4C944E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12300"/>
    <w:multiLevelType w:val="hybridMultilevel"/>
    <w:tmpl w:val="F724E8E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21FBF"/>
    <w:multiLevelType w:val="hybridMultilevel"/>
    <w:tmpl w:val="383E2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84E93"/>
    <w:multiLevelType w:val="hybridMultilevel"/>
    <w:tmpl w:val="21F4F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73052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214B3"/>
    <w:multiLevelType w:val="hybridMultilevel"/>
    <w:tmpl w:val="A8EE63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25CF8"/>
    <w:multiLevelType w:val="hybridMultilevel"/>
    <w:tmpl w:val="A7029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7C3F"/>
    <w:multiLevelType w:val="hybridMultilevel"/>
    <w:tmpl w:val="9E84D0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F25A7"/>
    <w:multiLevelType w:val="hybridMultilevel"/>
    <w:tmpl w:val="84E6FB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E3013"/>
    <w:multiLevelType w:val="hybridMultilevel"/>
    <w:tmpl w:val="045C97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AF2E60"/>
    <w:multiLevelType w:val="hybridMultilevel"/>
    <w:tmpl w:val="27D0AF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C61AB"/>
    <w:multiLevelType w:val="hybridMultilevel"/>
    <w:tmpl w:val="2C0E79C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D4BC1"/>
    <w:multiLevelType w:val="hybridMultilevel"/>
    <w:tmpl w:val="F602760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3758A"/>
    <w:multiLevelType w:val="hybridMultilevel"/>
    <w:tmpl w:val="019887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076D0"/>
    <w:multiLevelType w:val="hybridMultilevel"/>
    <w:tmpl w:val="A5B6DF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42192"/>
    <w:multiLevelType w:val="hybridMultilevel"/>
    <w:tmpl w:val="2C02BA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CC3"/>
    <w:multiLevelType w:val="hybridMultilevel"/>
    <w:tmpl w:val="AB8A80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F14A2"/>
    <w:multiLevelType w:val="hybridMultilevel"/>
    <w:tmpl w:val="DBAE5338"/>
    <w:lvl w:ilvl="0" w:tplc="561C098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10F4F"/>
    <w:multiLevelType w:val="hybridMultilevel"/>
    <w:tmpl w:val="DF1A81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C199F"/>
    <w:multiLevelType w:val="hybridMultilevel"/>
    <w:tmpl w:val="3986218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61ED3"/>
    <w:multiLevelType w:val="hybridMultilevel"/>
    <w:tmpl w:val="672205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45926"/>
    <w:multiLevelType w:val="hybridMultilevel"/>
    <w:tmpl w:val="6A28D8EA"/>
    <w:lvl w:ilvl="0" w:tplc="8ABCC4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61B09"/>
    <w:multiLevelType w:val="hybridMultilevel"/>
    <w:tmpl w:val="E08882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420704">
    <w:abstractNumId w:val="11"/>
  </w:num>
  <w:num w:numId="2" w16cid:durableId="14700366">
    <w:abstractNumId w:val="20"/>
  </w:num>
  <w:num w:numId="3" w16cid:durableId="320080448">
    <w:abstractNumId w:val="23"/>
  </w:num>
  <w:num w:numId="4" w16cid:durableId="419642016">
    <w:abstractNumId w:val="15"/>
  </w:num>
  <w:num w:numId="5" w16cid:durableId="1608536846">
    <w:abstractNumId w:val="3"/>
  </w:num>
  <w:num w:numId="6" w16cid:durableId="291521756">
    <w:abstractNumId w:val="22"/>
  </w:num>
  <w:num w:numId="7" w16cid:durableId="1522208568">
    <w:abstractNumId w:val="5"/>
  </w:num>
  <w:num w:numId="8" w16cid:durableId="955720843">
    <w:abstractNumId w:val="8"/>
  </w:num>
  <w:num w:numId="9" w16cid:durableId="1470903894">
    <w:abstractNumId w:val="24"/>
  </w:num>
  <w:num w:numId="10" w16cid:durableId="2013608003">
    <w:abstractNumId w:val="9"/>
  </w:num>
  <w:num w:numId="11" w16cid:durableId="866411367">
    <w:abstractNumId w:val="13"/>
  </w:num>
  <w:num w:numId="12" w16cid:durableId="528376621">
    <w:abstractNumId w:val="1"/>
  </w:num>
  <w:num w:numId="13" w16cid:durableId="1664120337">
    <w:abstractNumId w:val="14"/>
  </w:num>
  <w:num w:numId="14" w16cid:durableId="2069065055">
    <w:abstractNumId w:val="19"/>
  </w:num>
  <w:num w:numId="15" w16cid:durableId="100994419">
    <w:abstractNumId w:val="4"/>
  </w:num>
  <w:num w:numId="16" w16cid:durableId="1419714928">
    <w:abstractNumId w:val="2"/>
  </w:num>
  <w:num w:numId="17" w16cid:durableId="1090539265">
    <w:abstractNumId w:val="6"/>
  </w:num>
  <w:num w:numId="18" w16cid:durableId="930548744">
    <w:abstractNumId w:val="18"/>
  </w:num>
  <w:num w:numId="19" w16cid:durableId="1233201158">
    <w:abstractNumId w:val="7"/>
  </w:num>
  <w:num w:numId="20" w16cid:durableId="955716042">
    <w:abstractNumId w:val="12"/>
  </w:num>
  <w:num w:numId="21" w16cid:durableId="342127451">
    <w:abstractNumId w:val="10"/>
  </w:num>
  <w:num w:numId="22" w16cid:durableId="2057242830">
    <w:abstractNumId w:val="0"/>
  </w:num>
  <w:num w:numId="23" w16cid:durableId="1188640834">
    <w:abstractNumId w:val="21"/>
  </w:num>
  <w:num w:numId="24" w16cid:durableId="1074166420">
    <w:abstractNumId w:val="17"/>
  </w:num>
  <w:num w:numId="25" w16cid:durableId="1854033055">
    <w:abstractNumId w:val="16"/>
  </w:num>
  <w:num w:numId="26" w16cid:durableId="898057370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activeWritingStyle w:appName="MSWord" w:lang="sv-SE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3BBA"/>
    <w:rsid w:val="00005AE5"/>
    <w:rsid w:val="00011776"/>
    <w:rsid w:val="00016CA3"/>
    <w:rsid w:val="000174EF"/>
    <w:rsid w:val="00022B48"/>
    <w:rsid w:val="000237D7"/>
    <w:rsid w:val="000237F0"/>
    <w:rsid w:val="00023DB3"/>
    <w:rsid w:val="00036E15"/>
    <w:rsid w:val="00037BA8"/>
    <w:rsid w:val="00044D24"/>
    <w:rsid w:val="00044DA5"/>
    <w:rsid w:val="00047BC5"/>
    <w:rsid w:val="00047F45"/>
    <w:rsid w:val="0005154D"/>
    <w:rsid w:val="00051AD0"/>
    <w:rsid w:val="00051DF2"/>
    <w:rsid w:val="000538A5"/>
    <w:rsid w:val="00054708"/>
    <w:rsid w:val="0006072E"/>
    <w:rsid w:val="00063B5C"/>
    <w:rsid w:val="0006493B"/>
    <w:rsid w:val="00067B1B"/>
    <w:rsid w:val="00077FB1"/>
    <w:rsid w:val="00087091"/>
    <w:rsid w:val="000917DF"/>
    <w:rsid w:val="000919AD"/>
    <w:rsid w:val="000A2185"/>
    <w:rsid w:val="000A252F"/>
    <w:rsid w:val="000A388E"/>
    <w:rsid w:val="000A5706"/>
    <w:rsid w:val="000B5585"/>
    <w:rsid w:val="000B5B87"/>
    <w:rsid w:val="000C0308"/>
    <w:rsid w:val="000C0855"/>
    <w:rsid w:val="000C2711"/>
    <w:rsid w:val="000C5F61"/>
    <w:rsid w:val="000D1DA7"/>
    <w:rsid w:val="000D36DE"/>
    <w:rsid w:val="000D5ACF"/>
    <w:rsid w:val="000E1DA5"/>
    <w:rsid w:val="000E5D87"/>
    <w:rsid w:val="000F08F9"/>
    <w:rsid w:val="000F1261"/>
    <w:rsid w:val="000F3814"/>
    <w:rsid w:val="000F3B48"/>
    <w:rsid w:val="000F41F1"/>
    <w:rsid w:val="000F48A5"/>
    <w:rsid w:val="000F64C8"/>
    <w:rsid w:val="000F7F74"/>
    <w:rsid w:val="0010279D"/>
    <w:rsid w:val="0010362D"/>
    <w:rsid w:val="001102C2"/>
    <w:rsid w:val="00110B2A"/>
    <w:rsid w:val="00111DB9"/>
    <w:rsid w:val="00113182"/>
    <w:rsid w:val="0011397E"/>
    <w:rsid w:val="001168CC"/>
    <w:rsid w:val="00124AB3"/>
    <w:rsid w:val="001260A0"/>
    <w:rsid w:val="00133064"/>
    <w:rsid w:val="001334C7"/>
    <w:rsid w:val="00133B5A"/>
    <w:rsid w:val="00134BD1"/>
    <w:rsid w:val="00134CFA"/>
    <w:rsid w:val="0013569A"/>
    <w:rsid w:val="001357BA"/>
    <w:rsid w:val="00136748"/>
    <w:rsid w:val="001371F8"/>
    <w:rsid w:val="00143D63"/>
    <w:rsid w:val="00147EB0"/>
    <w:rsid w:val="001512F0"/>
    <w:rsid w:val="00163220"/>
    <w:rsid w:val="001638B9"/>
    <w:rsid w:val="00165430"/>
    <w:rsid w:val="00166C84"/>
    <w:rsid w:val="00166D2E"/>
    <w:rsid w:val="001704B9"/>
    <w:rsid w:val="00172FC1"/>
    <w:rsid w:val="00174101"/>
    <w:rsid w:val="00176200"/>
    <w:rsid w:val="00176A2D"/>
    <w:rsid w:val="00176D3F"/>
    <w:rsid w:val="00181130"/>
    <w:rsid w:val="0018258B"/>
    <w:rsid w:val="00186510"/>
    <w:rsid w:val="00187095"/>
    <w:rsid w:val="0019020F"/>
    <w:rsid w:val="001909A3"/>
    <w:rsid w:val="001930DF"/>
    <w:rsid w:val="001953F5"/>
    <w:rsid w:val="001A0250"/>
    <w:rsid w:val="001B2B7D"/>
    <w:rsid w:val="001B3632"/>
    <w:rsid w:val="001C6C56"/>
    <w:rsid w:val="001C758F"/>
    <w:rsid w:val="001D3293"/>
    <w:rsid w:val="001D459B"/>
    <w:rsid w:val="001D46A7"/>
    <w:rsid w:val="001D6953"/>
    <w:rsid w:val="001E06E1"/>
    <w:rsid w:val="001E4630"/>
    <w:rsid w:val="001E7A9E"/>
    <w:rsid w:val="001F16CC"/>
    <w:rsid w:val="001F4E43"/>
    <w:rsid w:val="001F5485"/>
    <w:rsid w:val="001F5EA0"/>
    <w:rsid w:val="001F6935"/>
    <w:rsid w:val="002019BB"/>
    <w:rsid w:val="00203284"/>
    <w:rsid w:val="0020370A"/>
    <w:rsid w:val="00205FAC"/>
    <w:rsid w:val="0021189D"/>
    <w:rsid w:val="00211C78"/>
    <w:rsid w:val="00213D89"/>
    <w:rsid w:val="00234C63"/>
    <w:rsid w:val="00237340"/>
    <w:rsid w:val="002374EE"/>
    <w:rsid w:val="00243CE4"/>
    <w:rsid w:val="002452CB"/>
    <w:rsid w:val="00246998"/>
    <w:rsid w:val="00251956"/>
    <w:rsid w:val="002533B3"/>
    <w:rsid w:val="00255FAD"/>
    <w:rsid w:val="00256537"/>
    <w:rsid w:val="00260933"/>
    <w:rsid w:val="00265D42"/>
    <w:rsid w:val="00272990"/>
    <w:rsid w:val="00272CDA"/>
    <w:rsid w:val="00274973"/>
    <w:rsid w:val="0027680F"/>
    <w:rsid w:val="00281DE1"/>
    <w:rsid w:val="00290443"/>
    <w:rsid w:val="00292EB8"/>
    <w:rsid w:val="00294CF5"/>
    <w:rsid w:val="002A0AAF"/>
    <w:rsid w:val="002A118B"/>
    <w:rsid w:val="002A122B"/>
    <w:rsid w:val="002A4267"/>
    <w:rsid w:val="002B3C59"/>
    <w:rsid w:val="002B523F"/>
    <w:rsid w:val="002B6B5E"/>
    <w:rsid w:val="002C233C"/>
    <w:rsid w:val="002C48C5"/>
    <w:rsid w:val="002C4F94"/>
    <w:rsid w:val="002C781B"/>
    <w:rsid w:val="002C7FC7"/>
    <w:rsid w:val="002D2D54"/>
    <w:rsid w:val="002D60EB"/>
    <w:rsid w:val="002E0690"/>
    <w:rsid w:val="002E0ADA"/>
    <w:rsid w:val="002E0EA3"/>
    <w:rsid w:val="002E3BE6"/>
    <w:rsid w:val="002E3E1A"/>
    <w:rsid w:val="002F37BD"/>
    <w:rsid w:val="002F612D"/>
    <w:rsid w:val="002F660E"/>
    <w:rsid w:val="00302046"/>
    <w:rsid w:val="00302151"/>
    <w:rsid w:val="00304CB4"/>
    <w:rsid w:val="00304E78"/>
    <w:rsid w:val="00306ED0"/>
    <w:rsid w:val="0031006B"/>
    <w:rsid w:val="00311D17"/>
    <w:rsid w:val="00314711"/>
    <w:rsid w:val="00314EDE"/>
    <w:rsid w:val="00315B62"/>
    <w:rsid w:val="003201B6"/>
    <w:rsid w:val="00320346"/>
    <w:rsid w:val="00320679"/>
    <w:rsid w:val="00320949"/>
    <w:rsid w:val="00324C7A"/>
    <w:rsid w:val="00326A41"/>
    <w:rsid w:val="003271A7"/>
    <w:rsid w:val="0032763A"/>
    <w:rsid w:val="0033062A"/>
    <w:rsid w:val="00331CB2"/>
    <w:rsid w:val="00332065"/>
    <w:rsid w:val="00335735"/>
    <w:rsid w:val="00345BFE"/>
    <w:rsid w:val="00347B9D"/>
    <w:rsid w:val="00352980"/>
    <w:rsid w:val="00361263"/>
    <w:rsid w:val="003628D5"/>
    <w:rsid w:val="003646FC"/>
    <w:rsid w:val="00366566"/>
    <w:rsid w:val="00366695"/>
    <w:rsid w:val="003673C9"/>
    <w:rsid w:val="003710C4"/>
    <w:rsid w:val="00371925"/>
    <w:rsid w:val="003739C5"/>
    <w:rsid w:val="00376953"/>
    <w:rsid w:val="00376B7D"/>
    <w:rsid w:val="00377E84"/>
    <w:rsid w:val="003849D6"/>
    <w:rsid w:val="003852B3"/>
    <w:rsid w:val="00386ADE"/>
    <w:rsid w:val="00390BBB"/>
    <w:rsid w:val="003931F0"/>
    <w:rsid w:val="00396BE7"/>
    <w:rsid w:val="00397389"/>
    <w:rsid w:val="003A1DE5"/>
    <w:rsid w:val="003B3DA8"/>
    <w:rsid w:val="003B48F2"/>
    <w:rsid w:val="003B5A0C"/>
    <w:rsid w:val="003B5A89"/>
    <w:rsid w:val="003C0934"/>
    <w:rsid w:val="003C1923"/>
    <w:rsid w:val="003C27B0"/>
    <w:rsid w:val="003C2BF8"/>
    <w:rsid w:val="003C3A6F"/>
    <w:rsid w:val="003C6850"/>
    <w:rsid w:val="003D3111"/>
    <w:rsid w:val="003D4A5F"/>
    <w:rsid w:val="003E1D92"/>
    <w:rsid w:val="003F0322"/>
    <w:rsid w:val="004017E5"/>
    <w:rsid w:val="00403B74"/>
    <w:rsid w:val="00405C7C"/>
    <w:rsid w:val="00411A85"/>
    <w:rsid w:val="00424087"/>
    <w:rsid w:val="00425637"/>
    <w:rsid w:val="00431297"/>
    <w:rsid w:val="0043179F"/>
    <w:rsid w:val="00431D7D"/>
    <w:rsid w:val="0043565D"/>
    <w:rsid w:val="00442274"/>
    <w:rsid w:val="00443A86"/>
    <w:rsid w:val="004443AF"/>
    <w:rsid w:val="0044598B"/>
    <w:rsid w:val="0044655B"/>
    <w:rsid w:val="00454865"/>
    <w:rsid w:val="0045570C"/>
    <w:rsid w:val="0045630F"/>
    <w:rsid w:val="0045641A"/>
    <w:rsid w:val="004672AB"/>
    <w:rsid w:val="00471BBD"/>
    <w:rsid w:val="00476C74"/>
    <w:rsid w:val="00480B55"/>
    <w:rsid w:val="004859D7"/>
    <w:rsid w:val="00486BEB"/>
    <w:rsid w:val="004908D8"/>
    <w:rsid w:val="004926AD"/>
    <w:rsid w:val="00494B09"/>
    <w:rsid w:val="00495728"/>
    <w:rsid w:val="00496500"/>
    <w:rsid w:val="004A0574"/>
    <w:rsid w:val="004A1F0E"/>
    <w:rsid w:val="004A31C5"/>
    <w:rsid w:val="004A5264"/>
    <w:rsid w:val="004A5351"/>
    <w:rsid w:val="004A71C1"/>
    <w:rsid w:val="004C0293"/>
    <w:rsid w:val="004C1A3D"/>
    <w:rsid w:val="004C469C"/>
    <w:rsid w:val="004C701B"/>
    <w:rsid w:val="004D134B"/>
    <w:rsid w:val="004D2914"/>
    <w:rsid w:val="004D2965"/>
    <w:rsid w:val="004D48EC"/>
    <w:rsid w:val="004D59AB"/>
    <w:rsid w:val="004D6738"/>
    <w:rsid w:val="004E022E"/>
    <w:rsid w:val="004E5106"/>
    <w:rsid w:val="004E6006"/>
    <w:rsid w:val="004E67E0"/>
    <w:rsid w:val="004F0707"/>
    <w:rsid w:val="004F0C1E"/>
    <w:rsid w:val="004F0F55"/>
    <w:rsid w:val="00502A40"/>
    <w:rsid w:val="00504ED3"/>
    <w:rsid w:val="00507DCE"/>
    <w:rsid w:val="00511099"/>
    <w:rsid w:val="00511378"/>
    <w:rsid w:val="005142A3"/>
    <w:rsid w:val="00516626"/>
    <w:rsid w:val="00520C68"/>
    <w:rsid w:val="00520D4E"/>
    <w:rsid w:val="0052105E"/>
    <w:rsid w:val="0052219E"/>
    <w:rsid w:val="00524C96"/>
    <w:rsid w:val="005271FB"/>
    <w:rsid w:val="005316F6"/>
    <w:rsid w:val="005321DF"/>
    <w:rsid w:val="00535246"/>
    <w:rsid w:val="005457BB"/>
    <w:rsid w:val="00545B40"/>
    <w:rsid w:val="005474F0"/>
    <w:rsid w:val="00551262"/>
    <w:rsid w:val="00552900"/>
    <w:rsid w:val="0055322C"/>
    <w:rsid w:val="00570474"/>
    <w:rsid w:val="00571FDC"/>
    <w:rsid w:val="00575DE4"/>
    <w:rsid w:val="00580C39"/>
    <w:rsid w:val="00581CFD"/>
    <w:rsid w:val="00583594"/>
    <w:rsid w:val="00584074"/>
    <w:rsid w:val="005844B5"/>
    <w:rsid w:val="00586410"/>
    <w:rsid w:val="00592364"/>
    <w:rsid w:val="005927E1"/>
    <w:rsid w:val="005A477D"/>
    <w:rsid w:val="005A6088"/>
    <w:rsid w:val="005A7A0B"/>
    <w:rsid w:val="005B0E5E"/>
    <w:rsid w:val="005C01CC"/>
    <w:rsid w:val="005C6557"/>
    <w:rsid w:val="005D1D6A"/>
    <w:rsid w:val="005D268B"/>
    <w:rsid w:val="005D26F4"/>
    <w:rsid w:val="005D2A94"/>
    <w:rsid w:val="005D2EB7"/>
    <w:rsid w:val="005D3014"/>
    <w:rsid w:val="005D4474"/>
    <w:rsid w:val="005D549D"/>
    <w:rsid w:val="005D58A4"/>
    <w:rsid w:val="005E1DBA"/>
    <w:rsid w:val="005E24CC"/>
    <w:rsid w:val="005E70DF"/>
    <w:rsid w:val="005E792F"/>
    <w:rsid w:val="005F0B32"/>
    <w:rsid w:val="005F6BB8"/>
    <w:rsid w:val="006011A8"/>
    <w:rsid w:val="006039A5"/>
    <w:rsid w:val="00604C2B"/>
    <w:rsid w:val="006056B7"/>
    <w:rsid w:val="0060633C"/>
    <w:rsid w:val="006112E8"/>
    <w:rsid w:val="00612921"/>
    <w:rsid w:val="006137E3"/>
    <w:rsid w:val="0061395F"/>
    <w:rsid w:val="006165DA"/>
    <w:rsid w:val="00617A60"/>
    <w:rsid w:val="00620AFC"/>
    <w:rsid w:val="006211C6"/>
    <w:rsid w:val="0062237B"/>
    <w:rsid w:val="00623342"/>
    <w:rsid w:val="00624391"/>
    <w:rsid w:val="00625258"/>
    <w:rsid w:val="00625888"/>
    <w:rsid w:val="00626F96"/>
    <w:rsid w:val="00627220"/>
    <w:rsid w:val="00630A71"/>
    <w:rsid w:val="0063150A"/>
    <w:rsid w:val="006329A2"/>
    <w:rsid w:val="00637023"/>
    <w:rsid w:val="00640BE4"/>
    <w:rsid w:val="006424D8"/>
    <w:rsid w:val="006439B6"/>
    <w:rsid w:val="00644E58"/>
    <w:rsid w:val="00645B8A"/>
    <w:rsid w:val="00646D19"/>
    <w:rsid w:val="00647180"/>
    <w:rsid w:val="00651EA3"/>
    <w:rsid w:val="00652428"/>
    <w:rsid w:val="006539BE"/>
    <w:rsid w:val="006555C7"/>
    <w:rsid w:val="00656B13"/>
    <w:rsid w:val="006577E0"/>
    <w:rsid w:val="006648A7"/>
    <w:rsid w:val="00666410"/>
    <w:rsid w:val="0067141B"/>
    <w:rsid w:val="00674F79"/>
    <w:rsid w:val="00680483"/>
    <w:rsid w:val="00680A9A"/>
    <w:rsid w:val="006832CC"/>
    <w:rsid w:val="00685BF9"/>
    <w:rsid w:val="006926E0"/>
    <w:rsid w:val="00695BDB"/>
    <w:rsid w:val="006A1C28"/>
    <w:rsid w:val="006A1D96"/>
    <w:rsid w:val="006A648F"/>
    <w:rsid w:val="006A7D78"/>
    <w:rsid w:val="006B0700"/>
    <w:rsid w:val="006B1FC3"/>
    <w:rsid w:val="006B503A"/>
    <w:rsid w:val="006B6A69"/>
    <w:rsid w:val="006B6D52"/>
    <w:rsid w:val="006B7313"/>
    <w:rsid w:val="006C130C"/>
    <w:rsid w:val="006C17F6"/>
    <w:rsid w:val="006C4A76"/>
    <w:rsid w:val="006C543A"/>
    <w:rsid w:val="006C6E0C"/>
    <w:rsid w:val="006C7DA4"/>
    <w:rsid w:val="006D1494"/>
    <w:rsid w:val="006D5F54"/>
    <w:rsid w:val="006D6C66"/>
    <w:rsid w:val="006E5EC5"/>
    <w:rsid w:val="006F3C5F"/>
    <w:rsid w:val="006F5E02"/>
    <w:rsid w:val="0070106C"/>
    <w:rsid w:val="00701224"/>
    <w:rsid w:val="0070201D"/>
    <w:rsid w:val="00703385"/>
    <w:rsid w:val="007061AB"/>
    <w:rsid w:val="00711A45"/>
    <w:rsid w:val="00711EE9"/>
    <w:rsid w:val="00714C76"/>
    <w:rsid w:val="007209E0"/>
    <w:rsid w:val="00721E37"/>
    <w:rsid w:val="00735438"/>
    <w:rsid w:val="00737B89"/>
    <w:rsid w:val="007407D1"/>
    <w:rsid w:val="0074192C"/>
    <w:rsid w:val="00743AAF"/>
    <w:rsid w:val="00745365"/>
    <w:rsid w:val="007467A5"/>
    <w:rsid w:val="00746808"/>
    <w:rsid w:val="0074776E"/>
    <w:rsid w:val="00752151"/>
    <w:rsid w:val="0075243C"/>
    <w:rsid w:val="007554CE"/>
    <w:rsid w:val="00755B3B"/>
    <w:rsid w:val="00755FED"/>
    <w:rsid w:val="00760C51"/>
    <w:rsid w:val="00761832"/>
    <w:rsid w:val="00762AC4"/>
    <w:rsid w:val="00764854"/>
    <w:rsid w:val="00764C33"/>
    <w:rsid w:val="00764D57"/>
    <w:rsid w:val="0076687C"/>
    <w:rsid w:val="007676C2"/>
    <w:rsid w:val="00767DE6"/>
    <w:rsid w:val="00770546"/>
    <w:rsid w:val="00774165"/>
    <w:rsid w:val="007743A7"/>
    <w:rsid w:val="0077618A"/>
    <w:rsid w:val="00776829"/>
    <w:rsid w:val="0078323F"/>
    <w:rsid w:val="00784D8B"/>
    <w:rsid w:val="00790504"/>
    <w:rsid w:val="00794516"/>
    <w:rsid w:val="007A3D20"/>
    <w:rsid w:val="007A4FC9"/>
    <w:rsid w:val="007A5465"/>
    <w:rsid w:val="007B136A"/>
    <w:rsid w:val="007B1A66"/>
    <w:rsid w:val="007D1773"/>
    <w:rsid w:val="007D704C"/>
    <w:rsid w:val="007D7213"/>
    <w:rsid w:val="007E1B06"/>
    <w:rsid w:val="007E46DD"/>
    <w:rsid w:val="007F7091"/>
    <w:rsid w:val="007F7C2D"/>
    <w:rsid w:val="00803D9C"/>
    <w:rsid w:val="00804BE5"/>
    <w:rsid w:val="008125D8"/>
    <w:rsid w:val="00813593"/>
    <w:rsid w:val="008137EB"/>
    <w:rsid w:val="008143CD"/>
    <w:rsid w:val="008218D0"/>
    <w:rsid w:val="00821DB6"/>
    <w:rsid w:val="00826D60"/>
    <w:rsid w:val="00831ABB"/>
    <w:rsid w:val="00833972"/>
    <w:rsid w:val="00836B80"/>
    <w:rsid w:val="00840849"/>
    <w:rsid w:val="00854553"/>
    <w:rsid w:val="00855CB8"/>
    <w:rsid w:val="00855E04"/>
    <w:rsid w:val="008560C8"/>
    <w:rsid w:val="008620A3"/>
    <w:rsid w:val="0086504D"/>
    <w:rsid w:val="00866E50"/>
    <w:rsid w:val="00873A66"/>
    <w:rsid w:val="00873E1B"/>
    <w:rsid w:val="008743E1"/>
    <w:rsid w:val="00876057"/>
    <w:rsid w:val="00880030"/>
    <w:rsid w:val="008805AD"/>
    <w:rsid w:val="00881CC4"/>
    <w:rsid w:val="00881E74"/>
    <w:rsid w:val="008820FC"/>
    <w:rsid w:val="00882981"/>
    <w:rsid w:val="00885412"/>
    <w:rsid w:val="00893082"/>
    <w:rsid w:val="00896C6F"/>
    <w:rsid w:val="00897DC4"/>
    <w:rsid w:val="008A31D2"/>
    <w:rsid w:val="008A34D1"/>
    <w:rsid w:val="008A4A3B"/>
    <w:rsid w:val="008C48BA"/>
    <w:rsid w:val="008C654B"/>
    <w:rsid w:val="008C7085"/>
    <w:rsid w:val="008C78B4"/>
    <w:rsid w:val="008D2C60"/>
    <w:rsid w:val="008D3D1D"/>
    <w:rsid w:val="008D543C"/>
    <w:rsid w:val="008D5CBA"/>
    <w:rsid w:val="008D63F9"/>
    <w:rsid w:val="008D6C49"/>
    <w:rsid w:val="008D7F5B"/>
    <w:rsid w:val="008E08C0"/>
    <w:rsid w:val="008E10A8"/>
    <w:rsid w:val="008E127D"/>
    <w:rsid w:val="008E1523"/>
    <w:rsid w:val="008E438C"/>
    <w:rsid w:val="008F3049"/>
    <w:rsid w:val="008F5E1F"/>
    <w:rsid w:val="00900A58"/>
    <w:rsid w:val="00900C64"/>
    <w:rsid w:val="009062D0"/>
    <w:rsid w:val="0090680B"/>
    <w:rsid w:val="00906D7F"/>
    <w:rsid w:val="009101B6"/>
    <w:rsid w:val="00913C0F"/>
    <w:rsid w:val="00914E06"/>
    <w:rsid w:val="009154F8"/>
    <w:rsid w:val="009177A5"/>
    <w:rsid w:val="00920956"/>
    <w:rsid w:val="00923CDF"/>
    <w:rsid w:val="00926E5B"/>
    <w:rsid w:val="00937888"/>
    <w:rsid w:val="00937D9C"/>
    <w:rsid w:val="00941D3F"/>
    <w:rsid w:val="00941E81"/>
    <w:rsid w:val="00944466"/>
    <w:rsid w:val="009467F0"/>
    <w:rsid w:val="009471B6"/>
    <w:rsid w:val="00952EBE"/>
    <w:rsid w:val="009536A8"/>
    <w:rsid w:val="00953F92"/>
    <w:rsid w:val="00954A47"/>
    <w:rsid w:val="00957486"/>
    <w:rsid w:val="0096077A"/>
    <w:rsid w:val="009626C2"/>
    <w:rsid w:val="009654F3"/>
    <w:rsid w:val="00965AB1"/>
    <w:rsid w:val="00966BDE"/>
    <w:rsid w:val="00970337"/>
    <w:rsid w:val="00970462"/>
    <w:rsid w:val="00971586"/>
    <w:rsid w:val="00975C63"/>
    <w:rsid w:val="00977E4B"/>
    <w:rsid w:val="0098122A"/>
    <w:rsid w:val="00983238"/>
    <w:rsid w:val="00987040"/>
    <w:rsid w:val="00990790"/>
    <w:rsid w:val="00990D8B"/>
    <w:rsid w:val="00993AC9"/>
    <w:rsid w:val="00995589"/>
    <w:rsid w:val="009972FA"/>
    <w:rsid w:val="009A4E07"/>
    <w:rsid w:val="009A632A"/>
    <w:rsid w:val="009A79E6"/>
    <w:rsid w:val="009B1851"/>
    <w:rsid w:val="009B23CB"/>
    <w:rsid w:val="009B27AA"/>
    <w:rsid w:val="009B6199"/>
    <w:rsid w:val="009B6EDB"/>
    <w:rsid w:val="009C1154"/>
    <w:rsid w:val="009C1D1E"/>
    <w:rsid w:val="009C34EF"/>
    <w:rsid w:val="009C5FFC"/>
    <w:rsid w:val="009D055A"/>
    <w:rsid w:val="009D0E9B"/>
    <w:rsid w:val="009D0FC8"/>
    <w:rsid w:val="009D13EF"/>
    <w:rsid w:val="009D283E"/>
    <w:rsid w:val="009E011E"/>
    <w:rsid w:val="009E2516"/>
    <w:rsid w:val="009E2C32"/>
    <w:rsid w:val="009E2F2C"/>
    <w:rsid w:val="009E5D16"/>
    <w:rsid w:val="009E7127"/>
    <w:rsid w:val="009E77CF"/>
    <w:rsid w:val="009F7379"/>
    <w:rsid w:val="00A0025A"/>
    <w:rsid w:val="00A0085E"/>
    <w:rsid w:val="00A02A2D"/>
    <w:rsid w:val="00A04D93"/>
    <w:rsid w:val="00A11C3D"/>
    <w:rsid w:val="00A133B1"/>
    <w:rsid w:val="00A20196"/>
    <w:rsid w:val="00A206D0"/>
    <w:rsid w:val="00A22CAC"/>
    <w:rsid w:val="00A22D10"/>
    <w:rsid w:val="00A33848"/>
    <w:rsid w:val="00A35B62"/>
    <w:rsid w:val="00A35D8C"/>
    <w:rsid w:val="00A36405"/>
    <w:rsid w:val="00A4023A"/>
    <w:rsid w:val="00A42625"/>
    <w:rsid w:val="00A456A1"/>
    <w:rsid w:val="00A45918"/>
    <w:rsid w:val="00A47CAA"/>
    <w:rsid w:val="00A50B45"/>
    <w:rsid w:val="00A52F58"/>
    <w:rsid w:val="00A603D8"/>
    <w:rsid w:val="00A64EC4"/>
    <w:rsid w:val="00A6681C"/>
    <w:rsid w:val="00A66A0C"/>
    <w:rsid w:val="00A66C16"/>
    <w:rsid w:val="00A70759"/>
    <w:rsid w:val="00A71417"/>
    <w:rsid w:val="00A73D3B"/>
    <w:rsid w:val="00A74397"/>
    <w:rsid w:val="00A80D38"/>
    <w:rsid w:val="00A820E6"/>
    <w:rsid w:val="00A84987"/>
    <w:rsid w:val="00A927DF"/>
    <w:rsid w:val="00A96089"/>
    <w:rsid w:val="00A9743F"/>
    <w:rsid w:val="00AA6CAB"/>
    <w:rsid w:val="00AA6D35"/>
    <w:rsid w:val="00AA7E70"/>
    <w:rsid w:val="00AB1CBA"/>
    <w:rsid w:val="00AB2BE1"/>
    <w:rsid w:val="00AB4C39"/>
    <w:rsid w:val="00AB4C64"/>
    <w:rsid w:val="00AB4CE0"/>
    <w:rsid w:val="00AB57A6"/>
    <w:rsid w:val="00AB70AE"/>
    <w:rsid w:val="00AC2DD4"/>
    <w:rsid w:val="00AD1AC8"/>
    <w:rsid w:val="00AD1C2B"/>
    <w:rsid w:val="00AD304A"/>
    <w:rsid w:val="00AE0525"/>
    <w:rsid w:val="00AE060D"/>
    <w:rsid w:val="00AE2359"/>
    <w:rsid w:val="00AE298E"/>
    <w:rsid w:val="00AE4F8E"/>
    <w:rsid w:val="00AF3B42"/>
    <w:rsid w:val="00AF5CC5"/>
    <w:rsid w:val="00B00582"/>
    <w:rsid w:val="00B0059F"/>
    <w:rsid w:val="00B0081F"/>
    <w:rsid w:val="00B0583A"/>
    <w:rsid w:val="00B064A8"/>
    <w:rsid w:val="00B11F6A"/>
    <w:rsid w:val="00B15BF9"/>
    <w:rsid w:val="00B20542"/>
    <w:rsid w:val="00B228D3"/>
    <w:rsid w:val="00B241D5"/>
    <w:rsid w:val="00B24C08"/>
    <w:rsid w:val="00B24CB0"/>
    <w:rsid w:val="00B25833"/>
    <w:rsid w:val="00B258BF"/>
    <w:rsid w:val="00B264DD"/>
    <w:rsid w:val="00B26567"/>
    <w:rsid w:val="00B340C5"/>
    <w:rsid w:val="00B345BD"/>
    <w:rsid w:val="00B4165B"/>
    <w:rsid w:val="00B4315B"/>
    <w:rsid w:val="00B4412C"/>
    <w:rsid w:val="00B445A4"/>
    <w:rsid w:val="00B46F28"/>
    <w:rsid w:val="00B50B72"/>
    <w:rsid w:val="00B51F85"/>
    <w:rsid w:val="00B520BA"/>
    <w:rsid w:val="00B565BD"/>
    <w:rsid w:val="00B56F04"/>
    <w:rsid w:val="00B62C0E"/>
    <w:rsid w:val="00B62E54"/>
    <w:rsid w:val="00B631A1"/>
    <w:rsid w:val="00B6425C"/>
    <w:rsid w:val="00B66598"/>
    <w:rsid w:val="00B66C6D"/>
    <w:rsid w:val="00B717CB"/>
    <w:rsid w:val="00B71A80"/>
    <w:rsid w:val="00B72558"/>
    <w:rsid w:val="00B73A1E"/>
    <w:rsid w:val="00B7544D"/>
    <w:rsid w:val="00B75960"/>
    <w:rsid w:val="00B75EC3"/>
    <w:rsid w:val="00B77155"/>
    <w:rsid w:val="00B801AF"/>
    <w:rsid w:val="00B80476"/>
    <w:rsid w:val="00B80778"/>
    <w:rsid w:val="00B83324"/>
    <w:rsid w:val="00B84663"/>
    <w:rsid w:val="00B87495"/>
    <w:rsid w:val="00B92A06"/>
    <w:rsid w:val="00BA1084"/>
    <w:rsid w:val="00BA13BE"/>
    <w:rsid w:val="00BA2093"/>
    <w:rsid w:val="00BA3AE5"/>
    <w:rsid w:val="00BA4330"/>
    <w:rsid w:val="00BB199A"/>
    <w:rsid w:val="00BB19F8"/>
    <w:rsid w:val="00BB41F4"/>
    <w:rsid w:val="00BB6E12"/>
    <w:rsid w:val="00BB7180"/>
    <w:rsid w:val="00BC25DA"/>
    <w:rsid w:val="00BD08BA"/>
    <w:rsid w:val="00BD2466"/>
    <w:rsid w:val="00BD2815"/>
    <w:rsid w:val="00BE231E"/>
    <w:rsid w:val="00BE737E"/>
    <w:rsid w:val="00BF03EB"/>
    <w:rsid w:val="00BF0EB5"/>
    <w:rsid w:val="00BF1F70"/>
    <w:rsid w:val="00BF4694"/>
    <w:rsid w:val="00BF4771"/>
    <w:rsid w:val="00BF5D85"/>
    <w:rsid w:val="00C1639A"/>
    <w:rsid w:val="00C1649F"/>
    <w:rsid w:val="00C21990"/>
    <w:rsid w:val="00C219EF"/>
    <w:rsid w:val="00C2721F"/>
    <w:rsid w:val="00C321C6"/>
    <w:rsid w:val="00C33C38"/>
    <w:rsid w:val="00C34231"/>
    <w:rsid w:val="00C34B58"/>
    <w:rsid w:val="00C37A1B"/>
    <w:rsid w:val="00C40745"/>
    <w:rsid w:val="00C42812"/>
    <w:rsid w:val="00C431BE"/>
    <w:rsid w:val="00C437E1"/>
    <w:rsid w:val="00C449BE"/>
    <w:rsid w:val="00C45927"/>
    <w:rsid w:val="00C4654A"/>
    <w:rsid w:val="00C46751"/>
    <w:rsid w:val="00C46E81"/>
    <w:rsid w:val="00C50170"/>
    <w:rsid w:val="00C5182B"/>
    <w:rsid w:val="00C53C02"/>
    <w:rsid w:val="00C546A8"/>
    <w:rsid w:val="00C5660D"/>
    <w:rsid w:val="00C5779A"/>
    <w:rsid w:val="00C617CE"/>
    <w:rsid w:val="00C61EBA"/>
    <w:rsid w:val="00C63CA3"/>
    <w:rsid w:val="00C67974"/>
    <w:rsid w:val="00C7312B"/>
    <w:rsid w:val="00C81023"/>
    <w:rsid w:val="00C84FC7"/>
    <w:rsid w:val="00C91A45"/>
    <w:rsid w:val="00C93AC6"/>
    <w:rsid w:val="00C97711"/>
    <w:rsid w:val="00CA243A"/>
    <w:rsid w:val="00CA7FF6"/>
    <w:rsid w:val="00CB1768"/>
    <w:rsid w:val="00CB22A9"/>
    <w:rsid w:val="00CB3296"/>
    <w:rsid w:val="00CB6253"/>
    <w:rsid w:val="00CB751D"/>
    <w:rsid w:val="00CC00BD"/>
    <w:rsid w:val="00CC01E7"/>
    <w:rsid w:val="00CC3387"/>
    <w:rsid w:val="00CC73F5"/>
    <w:rsid w:val="00CC778E"/>
    <w:rsid w:val="00CD5AB3"/>
    <w:rsid w:val="00CE33A7"/>
    <w:rsid w:val="00CE562F"/>
    <w:rsid w:val="00CE5BBA"/>
    <w:rsid w:val="00CF0AA7"/>
    <w:rsid w:val="00CF4DF9"/>
    <w:rsid w:val="00CF4EA3"/>
    <w:rsid w:val="00CF4F27"/>
    <w:rsid w:val="00CF50BE"/>
    <w:rsid w:val="00CF7556"/>
    <w:rsid w:val="00CF75E9"/>
    <w:rsid w:val="00D002FC"/>
    <w:rsid w:val="00D03410"/>
    <w:rsid w:val="00D04F74"/>
    <w:rsid w:val="00D06D85"/>
    <w:rsid w:val="00D1362A"/>
    <w:rsid w:val="00D16EC3"/>
    <w:rsid w:val="00D2274A"/>
    <w:rsid w:val="00D26B71"/>
    <w:rsid w:val="00D32522"/>
    <w:rsid w:val="00D32A5A"/>
    <w:rsid w:val="00D35BB8"/>
    <w:rsid w:val="00D40E87"/>
    <w:rsid w:val="00D410DD"/>
    <w:rsid w:val="00D4283D"/>
    <w:rsid w:val="00D44466"/>
    <w:rsid w:val="00D44825"/>
    <w:rsid w:val="00D452D5"/>
    <w:rsid w:val="00D45D6F"/>
    <w:rsid w:val="00D466E4"/>
    <w:rsid w:val="00D46891"/>
    <w:rsid w:val="00D534DA"/>
    <w:rsid w:val="00D567A4"/>
    <w:rsid w:val="00D6268F"/>
    <w:rsid w:val="00D62ECF"/>
    <w:rsid w:val="00D6408E"/>
    <w:rsid w:val="00D646C0"/>
    <w:rsid w:val="00D66A13"/>
    <w:rsid w:val="00D67440"/>
    <w:rsid w:val="00D70BDD"/>
    <w:rsid w:val="00D72AD2"/>
    <w:rsid w:val="00D7747D"/>
    <w:rsid w:val="00D8048C"/>
    <w:rsid w:val="00D80EC5"/>
    <w:rsid w:val="00D8155F"/>
    <w:rsid w:val="00D86CDF"/>
    <w:rsid w:val="00D87CC2"/>
    <w:rsid w:val="00D92470"/>
    <w:rsid w:val="00D925E3"/>
    <w:rsid w:val="00D93F14"/>
    <w:rsid w:val="00D96E38"/>
    <w:rsid w:val="00DA01DC"/>
    <w:rsid w:val="00DA3ED8"/>
    <w:rsid w:val="00DB56A2"/>
    <w:rsid w:val="00DB67F9"/>
    <w:rsid w:val="00DB7617"/>
    <w:rsid w:val="00DC0E1D"/>
    <w:rsid w:val="00DC23D4"/>
    <w:rsid w:val="00DC2851"/>
    <w:rsid w:val="00DC34B7"/>
    <w:rsid w:val="00DE1311"/>
    <w:rsid w:val="00DE359D"/>
    <w:rsid w:val="00DE3CD6"/>
    <w:rsid w:val="00DE425B"/>
    <w:rsid w:val="00DF1B9B"/>
    <w:rsid w:val="00DF1F60"/>
    <w:rsid w:val="00DF2AE0"/>
    <w:rsid w:val="00DF3680"/>
    <w:rsid w:val="00E051C9"/>
    <w:rsid w:val="00E122BE"/>
    <w:rsid w:val="00E12CF3"/>
    <w:rsid w:val="00E22801"/>
    <w:rsid w:val="00E25574"/>
    <w:rsid w:val="00E264C4"/>
    <w:rsid w:val="00E317C8"/>
    <w:rsid w:val="00E34C99"/>
    <w:rsid w:val="00E351E0"/>
    <w:rsid w:val="00E36661"/>
    <w:rsid w:val="00E37688"/>
    <w:rsid w:val="00E40075"/>
    <w:rsid w:val="00E465C0"/>
    <w:rsid w:val="00E507C3"/>
    <w:rsid w:val="00E5091B"/>
    <w:rsid w:val="00E52110"/>
    <w:rsid w:val="00E5213B"/>
    <w:rsid w:val="00E523AA"/>
    <w:rsid w:val="00E53062"/>
    <w:rsid w:val="00E57222"/>
    <w:rsid w:val="00E64489"/>
    <w:rsid w:val="00E64966"/>
    <w:rsid w:val="00E65329"/>
    <w:rsid w:val="00E665AE"/>
    <w:rsid w:val="00E67AE2"/>
    <w:rsid w:val="00E71A1A"/>
    <w:rsid w:val="00E75AB6"/>
    <w:rsid w:val="00E7720C"/>
    <w:rsid w:val="00E82E79"/>
    <w:rsid w:val="00E85053"/>
    <w:rsid w:val="00E85E8C"/>
    <w:rsid w:val="00E86939"/>
    <w:rsid w:val="00E91AA4"/>
    <w:rsid w:val="00E9449A"/>
    <w:rsid w:val="00E94717"/>
    <w:rsid w:val="00E96D3A"/>
    <w:rsid w:val="00E973C2"/>
    <w:rsid w:val="00EB0860"/>
    <w:rsid w:val="00EB20E6"/>
    <w:rsid w:val="00EB228A"/>
    <w:rsid w:val="00EB271B"/>
    <w:rsid w:val="00EB2AC9"/>
    <w:rsid w:val="00EB3B98"/>
    <w:rsid w:val="00EB4101"/>
    <w:rsid w:val="00EB7A47"/>
    <w:rsid w:val="00EC4CF2"/>
    <w:rsid w:val="00EC4D40"/>
    <w:rsid w:val="00ED12D7"/>
    <w:rsid w:val="00ED308C"/>
    <w:rsid w:val="00ED38E0"/>
    <w:rsid w:val="00ED57E7"/>
    <w:rsid w:val="00ED5EC6"/>
    <w:rsid w:val="00ED60DA"/>
    <w:rsid w:val="00EE097E"/>
    <w:rsid w:val="00EE1ACF"/>
    <w:rsid w:val="00EE32C0"/>
    <w:rsid w:val="00EE6DA5"/>
    <w:rsid w:val="00EE6EFF"/>
    <w:rsid w:val="00EF0BC3"/>
    <w:rsid w:val="00EF2017"/>
    <w:rsid w:val="00EF539F"/>
    <w:rsid w:val="00EF5465"/>
    <w:rsid w:val="00F00133"/>
    <w:rsid w:val="00F016F9"/>
    <w:rsid w:val="00F030E8"/>
    <w:rsid w:val="00F0336F"/>
    <w:rsid w:val="00F0676E"/>
    <w:rsid w:val="00F06C5C"/>
    <w:rsid w:val="00F10B2B"/>
    <w:rsid w:val="00F11F98"/>
    <w:rsid w:val="00F1575E"/>
    <w:rsid w:val="00F20391"/>
    <w:rsid w:val="00F23DD6"/>
    <w:rsid w:val="00F24130"/>
    <w:rsid w:val="00F25207"/>
    <w:rsid w:val="00F26FF2"/>
    <w:rsid w:val="00F27C6A"/>
    <w:rsid w:val="00F32056"/>
    <w:rsid w:val="00F33F25"/>
    <w:rsid w:val="00F3582F"/>
    <w:rsid w:val="00F3592A"/>
    <w:rsid w:val="00F421C7"/>
    <w:rsid w:val="00F43F87"/>
    <w:rsid w:val="00F50271"/>
    <w:rsid w:val="00F51A48"/>
    <w:rsid w:val="00F56778"/>
    <w:rsid w:val="00F6148F"/>
    <w:rsid w:val="00F6291E"/>
    <w:rsid w:val="00F645EE"/>
    <w:rsid w:val="00F660AB"/>
    <w:rsid w:val="00F76429"/>
    <w:rsid w:val="00F76768"/>
    <w:rsid w:val="00F8357F"/>
    <w:rsid w:val="00F83D14"/>
    <w:rsid w:val="00F90BD9"/>
    <w:rsid w:val="00F910FB"/>
    <w:rsid w:val="00F92094"/>
    <w:rsid w:val="00F9382C"/>
    <w:rsid w:val="00F97DCF"/>
    <w:rsid w:val="00FA0347"/>
    <w:rsid w:val="00FA0E83"/>
    <w:rsid w:val="00FA28A4"/>
    <w:rsid w:val="00FA41BC"/>
    <w:rsid w:val="00FB0E25"/>
    <w:rsid w:val="00FB414D"/>
    <w:rsid w:val="00FB43BF"/>
    <w:rsid w:val="00FC3537"/>
    <w:rsid w:val="00FC65AC"/>
    <w:rsid w:val="00FD23E2"/>
    <w:rsid w:val="00FD2BAD"/>
    <w:rsid w:val="00FD2D4A"/>
    <w:rsid w:val="00FD725A"/>
    <w:rsid w:val="00FE1B7E"/>
    <w:rsid w:val="00FE1D20"/>
    <w:rsid w:val="00FE2D70"/>
    <w:rsid w:val="00FE675B"/>
    <w:rsid w:val="00FE6B9D"/>
    <w:rsid w:val="00FF2308"/>
    <w:rsid w:val="00FF3119"/>
    <w:rsid w:val="00FF3420"/>
    <w:rsid w:val="00FF3907"/>
    <w:rsid w:val="00FF57AC"/>
    <w:rsid w:val="00FF5A5B"/>
    <w:rsid w:val="00FF71A8"/>
    <w:rsid w:val="011B805A"/>
    <w:rsid w:val="02777601"/>
    <w:rsid w:val="055C0F96"/>
    <w:rsid w:val="0D931F2D"/>
    <w:rsid w:val="1BB2E045"/>
    <w:rsid w:val="412CC15C"/>
    <w:rsid w:val="4B9266B7"/>
    <w:rsid w:val="4D4DA9B4"/>
    <w:rsid w:val="581DB707"/>
    <w:rsid w:val="5C53BD91"/>
    <w:rsid w:val="5D9459BB"/>
    <w:rsid w:val="616D7435"/>
    <w:rsid w:val="6FE3B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61757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CBA"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qFormat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133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06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3064"/>
    <w:rPr>
      <w:rFonts w:ascii="Arial" w:hAnsi="Arial"/>
      <w:b/>
      <w:bCs/>
      <w:lang w:val="en-GB" w:eastAsia="en-US"/>
    </w:rPr>
  </w:style>
  <w:style w:type="paragraph" w:customStyle="1" w:styleId="enumlev1">
    <w:name w:val="enumlev1"/>
    <w:basedOn w:val="Normal"/>
    <w:link w:val="enumlev1Char"/>
    <w:qFormat/>
    <w:rsid w:val="00B2656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enumlev1Char">
    <w:name w:val="enumlev1 Char"/>
    <w:link w:val="enumlev1"/>
    <w:qFormat/>
    <w:locked/>
    <w:rsid w:val="00B26567"/>
    <w:rPr>
      <w:sz w:val="24"/>
      <w:lang w:val="en-GB" w:eastAsia="en-US"/>
    </w:rPr>
  </w:style>
  <w:style w:type="paragraph" w:customStyle="1" w:styleId="enumlev2">
    <w:name w:val="enumlev2"/>
    <w:basedOn w:val="enumlev1"/>
    <w:rsid w:val="00C84FC7"/>
    <w:pPr>
      <w:ind w:left="1871" w:hanging="737"/>
    </w:pPr>
  </w:style>
  <w:style w:type="paragraph" w:customStyle="1" w:styleId="Tabletext">
    <w:name w:val="Table_text"/>
    <w:basedOn w:val="Normal"/>
    <w:link w:val="TabletextChar"/>
    <w:qFormat/>
    <w:rsid w:val="00C84FC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qFormat/>
    <w:rsid w:val="00C84FC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rsid w:val="00C84FC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Figuretitle">
    <w:name w:val="Figure_title"/>
    <w:basedOn w:val="Normal"/>
    <w:next w:val="Normal"/>
    <w:link w:val="FiguretitleChar"/>
    <w:rsid w:val="00C84FC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FiguretitleChar">
    <w:name w:val="Figure_title Char"/>
    <w:link w:val="Figuretitle"/>
    <w:rsid w:val="00C84FC7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sid w:val="00C84FC7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C84FC7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C84FC7"/>
    <w:rPr>
      <w:lang w:val="en-GB" w:eastAsia="en-US"/>
    </w:rPr>
  </w:style>
  <w:style w:type="paragraph" w:styleId="Revision">
    <w:name w:val="Revision"/>
    <w:hidden/>
    <w:uiPriority w:val="99"/>
    <w:semiHidden/>
    <w:rsid w:val="004C701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3AC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8F9"/>
    <w:rPr>
      <w:color w:val="2B579A"/>
      <w:shd w:val="clear" w:color="auto" w:fill="E1DFDD"/>
    </w:rPr>
  </w:style>
  <w:style w:type="paragraph" w:customStyle="1" w:styleId="Reftext">
    <w:name w:val="Ref_text"/>
    <w:basedOn w:val="Normal"/>
    <w:rsid w:val="00B46F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4" w:hanging="1134"/>
      <w:textAlignment w:val="baseline"/>
    </w:pPr>
    <w:rPr>
      <w:sz w:val="24"/>
    </w:rPr>
  </w:style>
  <w:style w:type="paragraph" w:styleId="NoteHeading">
    <w:name w:val="Note Heading"/>
    <w:basedOn w:val="Normal"/>
    <w:next w:val="Normal"/>
    <w:link w:val="NoteHeadingChar"/>
    <w:rsid w:val="002E3BE6"/>
  </w:style>
  <w:style w:type="character" w:customStyle="1" w:styleId="NoteHeadingChar">
    <w:name w:val="Note Heading Char"/>
    <w:basedOn w:val="DefaultParagraphFont"/>
    <w:link w:val="NoteHeading"/>
    <w:rsid w:val="002E3BE6"/>
    <w:rPr>
      <w:lang w:val="en-GB" w:eastAsia="en-US"/>
    </w:rPr>
  </w:style>
  <w:style w:type="paragraph" w:customStyle="1" w:styleId="Note">
    <w:name w:val="Note"/>
    <w:basedOn w:val="Normal"/>
    <w:next w:val="Normal"/>
    <w:rsid w:val="002E3BE6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sz w:val="24"/>
    </w:rPr>
  </w:style>
  <w:style w:type="paragraph" w:customStyle="1" w:styleId="FigureNo">
    <w:name w:val="Figure_No"/>
    <w:basedOn w:val="Normal"/>
    <w:next w:val="Normal"/>
    <w:rsid w:val="002E3BE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styleId="ListParagraph">
    <w:name w:val="List Paragraph"/>
    <w:aliases w:val="符号列表,列出段落2,lp1,List Paragraph1,目录4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1,·?o?áD±í,Ä¿Â¼4"/>
    <w:basedOn w:val="Normal"/>
    <w:link w:val="ListParagraphChar"/>
    <w:uiPriority w:val="34"/>
    <w:qFormat/>
    <w:rsid w:val="002E3BE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 w:val="24"/>
    </w:rPr>
  </w:style>
  <w:style w:type="character" w:customStyle="1" w:styleId="ListParagraphChar">
    <w:name w:val="List Paragraph Char"/>
    <w:aliases w:val="符号列表 Char,列出段落2 Char,lp1 Char,List Paragraph1 Char,目录4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autoRedefine/>
    <w:uiPriority w:val="34"/>
    <w:qFormat/>
    <w:locked/>
    <w:rsid w:val="002E3BE6"/>
    <w:rPr>
      <w:sz w:val="24"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qFormat/>
    <w:rsid w:val="0042408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basedOn w:val="DefaultParagraphFont"/>
    <w:link w:val="Tabletitle"/>
    <w:locked/>
    <w:rsid w:val="00424087"/>
    <w:rPr>
      <w:rFonts w:ascii="Times New Roman Bold" w:hAnsi="Times New Roman Bold"/>
      <w:b/>
      <w:lang w:val="en-GB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BF5D85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character" w:customStyle="1" w:styleId="EquationeqChar">
    <w:name w:val="Equation.eq Char"/>
    <w:basedOn w:val="DefaultParagraphFont"/>
    <w:link w:val="Equation"/>
    <w:qFormat/>
    <w:locked/>
    <w:rsid w:val="00BF5D85"/>
    <w:rPr>
      <w:sz w:val="24"/>
      <w:lang w:val="en-GB" w:eastAsia="en-US"/>
    </w:rPr>
  </w:style>
  <w:style w:type="paragraph" w:customStyle="1" w:styleId="Normalsplit">
    <w:name w:val="Normal_split"/>
    <w:basedOn w:val="Normal"/>
    <w:qFormat/>
    <w:rsid w:val="00651EA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customStyle="1" w:styleId="Tablefin">
    <w:name w:val="Table_fin"/>
    <w:basedOn w:val="Normal"/>
    <w:rsid w:val="00651EA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3C27B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846EF-0445-42CB-B69B-7975F0668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Links>
    <vt:vector size="24" baseType="variant">
      <vt:variant>
        <vt:i4>7798868</vt:i4>
      </vt:variant>
      <vt:variant>
        <vt:i4>9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852076</vt:i4>
      </vt:variant>
      <vt:variant>
        <vt:i4>6</vt:i4>
      </vt:variant>
      <vt:variant>
        <vt:i4>0</vt:i4>
      </vt:variant>
      <vt:variant>
        <vt:i4>5</vt:i4>
      </vt:variant>
      <vt:variant>
        <vt:lpwstr>mailto:thomas.chapman@ericsson.com</vt:lpwstr>
      </vt:variant>
      <vt:variant>
        <vt:lpwstr/>
      </vt:variant>
      <vt:variant>
        <vt:i4>2228315</vt:i4>
      </vt:variant>
      <vt:variant>
        <vt:i4>3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2025-03-03T15:34:00Z</dcterms:created>
  <dcterms:modified xsi:type="dcterms:W3CDTF">2025-03-03T15:34:00Z</dcterms:modified>
</cp:coreProperties>
</file>